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AA" w:rsidRPr="00227AA0" w:rsidRDefault="006F2E66" w:rsidP="006F2E66">
      <w:pPr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b/>
          <w:noProof/>
          <w:color w:val="0070C0"/>
          <w:sz w:val="18"/>
          <w:szCs w:val="18"/>
          <w:lang w:eastAsia="hu-HU"/>
        </w:rPr>
        <w:drawing>
          <wp:anchor distT="0" distB="0" distL="114300" distR="114300" simplePos="0" relativeHeight="251662336" behindDoc="0" locked="0" layoutInCell="1" allowOverlap="1" wp14:anchorId="0954719B" wp14:editId="079707C0">
            <wp:simplePos x="0" y="0"/>
            <wp:positionH relativeFrom="margin">
              <wp:align>left</wp:align>
            </wp:positionH>
            <wp:positionV relativeFrom="page">
              <wp:posOffset>443865</wp:posOffset>
            </wp:positionV>
            <wp:extent cx="5753100" cy="1485900"/>
            <wp:effectExtent l="0" t="0" r="0" b="0"/>
            <wp:wrapTopAndBottom/>
            <wp:docPr id="17" name="Kép 17" descr="C:\Users\Fanni\AppData\Local\Microsoft\Windows\INetCache\Content.Word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nni\AppData\Local\Microsoft\Windows\INetCache\Content.Word\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14F" w:rsidRPr="00227AA0" w:rsidRDefault="006F2E66" w:rsidP="00D776AA">
      <w:pPr>
        <w:pStyle w:val="NormlWeb"/>
        <w:spacing w:line="276" w:lineRule="auto"/>
        <w:rPr>
          <w:rFonts w:ascii="Verdana" w:hAnsi="Verdana"/>
          <w:b/>
          <w:color w:val="0070C0"/>
          <w:sz w:val="28"/>
          <w:szCs w:val="28"/>
        </w:rPr>
      </w:pPr>
      <w:r w:rsidRPr="00227AA0">
        <w:rPr>
          <w:rFonts w:ascii="Verdana" w:hAnsi="Verdana"/>
          <w:b/>
          <w:color w:val="0070C0"/>
          <w:sz w:val="28"/>
          <w:szCs w:val="28"/>
        </w:rPr>
        <w:t>2017</w:t>
      </w:r>
      <w:r w:rsidR="003D6788" w:rsidRPr="00227AA0">
        <w:rPr>
          <w:rFonts w:ascii="Verdana" w:hAnsi="Verdana"/>
          <w:b/>
          <w:color w:val="0070C0"/>
          <w:sz w:val="28"/>
          <w:szCs w:val="28"/>
        </w:rPr>
        <w:t xml:space="preserve">. </w:t>
      </w:r>
      <w:r w:rsidR="00314E84" w:rsidRPr="00227AA0">
        <w:rPr>
          <w:rFonts w:ascii="Verdana" w:hAnsi="Verdana"/>
          <w:b/>
          <w:color w:val="0070C0"/>
          <w:sz w:val="28"/>
          <w:szCs w:val="28"/>
        </w:rPr>
        <w:t>szeptember</w:t>
      </w:r>
    </w:p>
    <w:p w:rsidR="0038605C" w:rsidRPr="00227AA0" w:rsidRDefault="00D776AA" w:rsidP="00D776AA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227AA0">
        <w:rPr>
          <w:rFonts w:ascii="Verdana" w:hAnsi="Verdana"/>
          <w:b/>
          <w:color w:val="0070C0"/>
        </w:rPr>
        <w:br/>
      </w:r>
      <w:r w:rsidR="0038605C" w:rsidRPr="00227AA0">
        <w:rPr>
          <w:rFonts w:ascii="Verdana" w:hAnsi="Verdana"/>
          <w:b/>
          <w:color w:val="FF530D"/>
        </w:rPr>
        <w:t>Látogass el a Kreatív Európa Iroda megújult honlapjára és kövess minket Facebookon és Twitteren is!</w:t>
      </w:r>
    </w:p>
    <w:p w:rsidR="0038605C" w:rsidRPr="00227AA0" w:rsidRDefault="00BF1D78" w:rsidP="00C43700">
      <w:pPr>
        <w:pStyle w:val="NormlWeb"/>
        <w:spacing w:line="276" w:lineRule="auto"/>
        <w:rPr>
          <w:rFonts w:ascii="Verdana" w:hAnsi="Verdana"/>
          <w:color w:val="FF530D"/>
          <w:sz w:val="18"/>
          <w:szCs w:val="18"/>
        </w:rPr>
      </w:pPr>
      <w:hyperlink r:id="rId9" w:history="1">
        <w:r w:rsidR="0038605C" w:rsidRPr="00227AA0">
          <w:rPr>
            <w:rStyle w:val="Hiperhivatkozs"/>
            <w:rFonts w:ascii="Verdana" w:hAnsi="Verdana"/>
            <w:sz w:val="18"/>
            <w:szCs w:val="18"/>
          </w:rPr>
          <w:t>media.kreativeuropa.hu</w:t>
        </w:r>
      </w:hyperlink>
      <w:r w:rsidR="0038605C" w:rsidRPr="00227AA0">
        <w:rPr>
          <w:rFonts w:ascii="Verdana" w:hAnsi="Verdana"/>
          <w:color w:val="FF530D"/>
          <w:sz w:val="18"/>
          <w:szCs w:val="18"/>
        </w:rPr>
        <w:t xml:space="preserve"> </w:t>
      </w:r>
    </w:p>
    <w:p w:rsidR="00227AA0" w:rsidRDefault="00C43700" w:rsidP="000267EA">
      <w:pPr>
        <w:pStyle w:val="NormlWeb"/>
        <w:spacing w:line="276" w:lineRule="auto"/>
        <w:rPr>
          <w:rFonts w:ascii="Verdana" w:hAnsi="Verdana"/>
          <w:b/>
          <w:color w:val="0070C0"/>
          <w:sz w:val="23"/>
          <w:szCs w:val="23"/>
        </w:rPr>
      </w:pPr>
      <w:r w:rsidRPr="00227AA0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3A9475" wp14:editId="205E23A6">
            <wp:simplePos x="0" y="0"/>
            <wp:positionH relativeFrom="column">
              <wp:posOffset>452755</wp:posOffset>
            </wp:positionH>
            <wp:positionV relativeFrom="paragraph">
              <wp:posOffset>21590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8" name="Kép 8" descr="Z:\Logók\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ók\twitt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AA0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68A544C" wp14:editId="13D0BBE8">
            <wp:simplePos x="0" y="0"/>
            <wp:positionH relativeFrom="column">
              <wp:posOffset>14605</wp:posOffset>
            </wp:positionH>
            <wp:positionV relativeFrom="paragraph">
              <wp:posOffset>31115</wp:posOffset>
            </wp:positionV>
            <wp:extent cx="400050" cy="427928"/>
            <wp:effectExtent l="0" t="0" r="0" b="0"/>
            <wp:wrapTight wrapText="bothSides">
              <wp:wrapPolygon edited="0">
                <wp:start x="0" y="0"/>
                <wp:lineTo x="0" y="20220"/>
                <wp:lineTo x="20571" y="20220"/>
                <wp:lineTo x="20571" y="0"/>
                <wp:lineTo x="0" y="0"/>
              </wp:wrapPolygon>
            </wp:wrapTight>
            <wp:docPr id="6" name="Kép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AA0">
        <w:rPr>
          <w:rFonts w:ascii="Verdana" w:hAnsi="Verdana"/>
          <w:b/>
          <w:color w:val="0070C0"/>
          <w:sz w:val="18"/>
          <w:szCs w:val="18"/>
        </w:rPr>
        <w:br/>
      </w:r>
      <w:r w:rsidRPr="00227AA0">
        <w:rPr>
          <w:rFonts w:ascii="Verdana" w:hAnsi="Verdana"/>
          <w:b/>
          <w:color w:val="0070C0"/>
          <w:sz w:val="18"/>
          <w:szCs w:val="18"/>
        </w:rPr>
        <w:br/>
      </w:r>
      <w:r w:rsidRPr="00227AA0">
        <w:rPr>
          <w:rFonts w:ascii="Verdana" w:hAnsi="Verdana"/>
          <w:b/>
          <w:color w:val="0070C0"/>
          <w:sz w:val="18"/>
          <w:szCs w:val="18"/>
        </w:rPr>
        <w:br/>
      </w:r>
      <w:r w:rsidR="00227AA0" w:rsidRPr="00227AA0">
        <w:rPr>
          <w:rFonts w:ascii="Verdana" w:hAnsi="Verdana"/>
          <w:b/>
          <w:color w:val="0070C0"/>
          <w:sz w:val="23"/>
          <w:szCs w:val="23"/>
        </w:rPr>
        <w:t>Hírek:</w:t>
      </w:r>
    </w:p>
    <w:p w:rsidR="00A82270" w:rsidRPr="00227AA0" w:rsidRDefault="00A82270" w:rsidP="00A82270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r w:rsidRPr="00227AA0">
        <w:rPr>
          <w:rFonts w:ascii="Verdana" w:hAnsi="Verdana"/>
          <w:b/>
          <w:color w:val="0070C0"/>
          <w:sz w:val="20"/>
          <w:szCs w:val="20"/>
        </w:rPr>
        <w:t>Egynapos koprodukciós szeminárium a Kreatív Európa Iroda és az Erich Pommer Institut közös szervezésében</w:t>
      </w:r>
    </w:p>
    <w:p w:rsidR="00A82270" w:rsidRPr="00227AA0" w:rsidRDefault="00A82270" w:rsidP="00A82270">
      <w:pPr>
        <w:rPr>
          <w:rFonts w:ascii="Verdana" w:hAnsi="Verdana"/>
          <w:sz w:val="18"/>
          <w:szCs w:val="18"/>
        </w:rPr>
      </w:pPr>
      <w:r w:rsidRPr="00227AA0">
        <w:rPr>
          <w:noProof/>
          <w:lang w:eastAsia="hu-HU"/>
        </w:rPr>
        <w:drawing>
          <wp:inline distT="0" distB="0" distL="0" distR="0" wp14:anchorId="2C129B94" wp14:editId="60E74DC3">
            <wp:extent cx="5553075" cy="1266825"/>
            <wp:effectExtent l="0" t="0" r="9525" b="9525"/>
            <wp:docPr id="2" name="Kép 2" descr="http://media.kreativeuropa.hu/images/kepzesek_hirek/EPI_banner2017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kreativeuropa.hu/images/kepzesek_hirek/EPI_banner2017B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70" w:rsidRPr="00227AA0" w:rsidRDefault="00A82270" w:rsidP="00A82270">
      <w:pPr>
        <w:jc w:val="both"/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>Érdeklődő producerek jelentkezését várjuk arra az egynapos koprodukciós szemináriumra, amely a Kreatív Európa Iroda és az Erich Pommer Institut közös szervezésében kerül megrendezésre. A workshop a nemzetközi koprodukciók jogi és pénzügyi aspektusait járja körül.</w:t>
      </w:r>
    </w:p>
    <w:p w:rsidR="00A82270" w:rsidRPr="00227AA0" w:rsidRDefault="00A82270" w:rsidP="00A82270">
      <w:pPr>
        <w:spacing w:line="240" w:lineRule="auto"/>
        <w:jc w:val="both"/>
      </w:pPr>
      <w:r w:rsidRPr="00227AA0">
        <w:t>Az eseményen a részvétel ingyenes, de regisztrációhoz kötött. Helyek korlátozott számban érhetők el, a jelentkezéseket a beérkezési sorrend szerint fogadjuk el. A szeminárium nyelve angol, tolmácsolást nem tudunk biztosítani.</w:t>
      </w:r>
    </w:p>
    <w:p w:rsidR="00A82270" w:rsidRPr="00227AA0" w:rsidRDefault="00A82270" w:rsidP="00A82270">
      <w:pPr>
        <w:spacing w:line="240" w:lineRule="auto"/>
        <w:rPr>
          <w:rFonts w:ascii="Verdana" w:hAnsi="Verdana"/>
          <w:color w:val="0070C0"/>
          <w:sz w:val="18"/>
          <w:szCs w:val="18"/>
        </w:rPr>
      </w:pPr>
      <w:r w:rsidRPr="00227AA0">
        <w:rPr>
          <w:rFonts w:ascii="Verdana" w:hAnsi="Verdana" w:cs="Arial"/>
          <w:sz w:val="18"/>
          <w:szCs w:val="18"/>
        </w:rPr>
        <w:t>Regisztrálni a </w:t>
      </w:r>
      <w:hyperlink r:id="rId15" w:history="1">
        <w:r w:rsidRPr="00227AA0">
          <w:rPr>
            <w:rStyle w:val="Hiperhivatkozs"/>
            <w:rFonts w:ascii="Verdana" w:hAnsi="Verdana" w:cs="Arial"/>
            <w:b/>
            <w:bCs/>
            <w:color w:val="0070C0"/>
            <w:sz w:val="18"/>
            <w:szCs w:val="18"/>
          </w:rPr>
          <w:t>media@kreativeuropa.hu</w:t>
        </w:r>
      </w:hyperlink>
      <w:r w:rsidRPr="00227AA0">
        <w:rPr>
          <w:rFonts w:ascii="Verdana" w:hAnsi="Verdana" w:cs="Arial"/>
          <w:sz w:val="18"/>
          <w:szCs w:val="18"/>
        </w:rPr>
        <w:t> címen lehet </w:t>
      </w:r>
      <w:r w:rsidRPr="00227AA0">
        <w:rPr>
          <w:rStyle w:val="Kiemels2"/>
          <w:rFonts w:ascii="Verdana" w:hAnsi="Verdana" w:cs="Arial"/>
          <w:color w:val="0070C0"/>
          <w:sz w:val="18"/>
          <w:szCs w:val="18"/>
        </w:rPr>
        <w:t>szeptember 29-i</w:t>
      </w:r>
      <w:bookmarkStart w:id="0" w:name="_GoBack"/>
      <w:r w:rsidRPr="002D79BE">
        <w:rPr>
          <w:rFonts w:ascii="Verdana" w:hAnsi="Verdana" w:cs="Arial"/>
          <w:b/>
          <w:color w:val="0070C0"/>
          <w:sz w:val="18"/>
          <w:szCs w:val="18"/>
        </w:rPr>
        <w:t>g</w:t>
      </w:r>
      <w:bookmarkEnd w:id="0"/>
      <w:r w:rsidRPr="00227AA0">
        <w:rPr>
          <w:rFonts w:ascii="Verdana" w:hAnsi="Verdana" w:cs="Arial"/>
          <w:color w:val="0070C0"/>
          <w:sz w:val="18"/>
          <w:szCs w:val="18"/>
        </w:rPr>
        <w:t xml:space="preserve"> </w:t>
      </w:r>
      <w:r w:rsidRPr="00227AA0">
        <w:rPr>
          <w:rFonts w:ascii="Verdana" w:hAnsi="Verdana" w:cs="Arial"/>
          <w:sz w:val="18"/>
          <w:szCs w:val="18"/>
        </w:rPr>
        <w:t>az itt letölthető </w:t>
      </w:r>
      <w:hyperlink r:id="rId16" w:history="1">
        <w:r w:rsidRPr="00227AA0">
          <w:rPr>
            <w:rStyle w:val="Hiperhivatkozs"/>
            <w:rFonts w:ascii="Verdana" w:hAnsi="Verdana" w:cs="Arial"/>
            <w:color w:val="0070C0"/>
            <w:sz w:val="18"/>
            <w:szCs w:val="18"/>
          </w:rPr>
          <w:t>jelentkezési lapon</w:t>
        </w:r>
      </w:hyperlink>
      <w:r w:rsidRPr="00227AA0">
        <w:rPr>
          <w:rFonts w:ascii="Verdana" w:hAnsi="Verdana" w:cs="Arial"/>
          <w:color w:val="0070C0"/>
          <w:sz w:val="18"/>
          <w:szCs w:val="18"/>
        </w:rPr>
        <w:t>.</w:t>
      </w:r>
    </w:p>
    <w:p w:rsidR="00A82270" w:rsidRPr="00227AA0" w:rsidRDefault="00A82270" w:rsidP="00A82270">
      <w:pPr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 xml:space="preserve">Időpont: </w:t>
      </w:r>
      <w:r w:rsidRPr="00227AA0">
        <w:rPr>
          <w:rFonts w:ascii="Verdana" w:hAnsi="Verdana"/>
          <w:b/>
          <w:color w:val="0070C0"/>
          <w:sz w:val="18"/>
          <w:szCs w:val="18"/>
        </w:rPr>
        <w:t>2017. október 12.</w:t>
      </w:r>
      <w:r w:rsidRPr="00227AA0">
        <w:rPr>
          <w:rFonts w:ascii="Verdana" w:hAnsi="Verdana"/>
          <w:sz w:val="18"/>
          <w:szCs w:val="18"/>
        </w:rPr>
        <w:br/>
        <w:t xml:space="preserve">Helyszín: </w:t>
      </w:r>
      <w:r w:rsidRPr="00227AA0">
        <w:rPr>
          <w:rFonts w:ascii="Verdana" w:hAnsi="Verdana"/>
          <w:b/>
          <w:color w:val="0070C0"/>
          <w:sz w:val="18"/>
          <w:szCs w:val="18"/>
        </w:rPr>
        <w:t>Európai Ifjúsági Központ, Budapest 1024, Zivatar u. 1-3.</w:t>
      </w:r>
    </w:p>
    <w:p w:rsidR="00A82270" w:rsidRPr="00227AA0" w:rsidRDefault="00A82270" w:rsidP="00A82270">
      <w:pPr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>Az eseményen előadóként vesz részt</w:t>
      </w:r>
    </w:p>
    <w:p w:rsidR="00A82270" w:rsidRPr="00227AA0" w:rsidRDefault="00A82270" w:rsidP="00A82270">
      <w:pPr>
        <w:pStyle w:val="Listaszerbekezds"/>
        <w:numPr>
          <w:ilvl w:val="0"/>
          <w:numId w:val="14"/>
        </w:numPr>
        <w:spacing w:after="160" w:line="259" w:lineRule="auto"/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i/>
          <w:sz w:val="18"/>
          <w:szCs w:val="18"/>
        </w:rPr>
        <w:t>Bernie Stampfer</w:t>
      </w:r>
      <w:r w:rsidRPr="00227AA0">
        <w:rPr>
          <w:rFonts w:ascii="Verdana" w:hAnsi="Verdana"/>
          <w:sz w:val="18"/>
          <w:szCs w:val="18"/>
        </w:rPr>
        <w:t>, producer, International Film Partners</w:t>
      </w:r>
    </w:p>
    <w:p w:rsidR="00A82270" w:rsidRDefault="00A82270" w:rsidP="007836BA">
      <w:pPr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>Esettanulmány: Jupiter holdja</w:t>
      </w:r>
    </w:p>
    <w:p w:rsidR="007836BA" w:rsidRPr="007836BA" w:rsidRDefault="007836BA" w:rsidP="007836BA">
      <w:pPr>
        <w:rPr>
          <w:rFonts w:ascii="Verdana" w:hAnsi="Verdana"/>
          <w:sz w:val="18"/>
          <w:szCs w:val="18"/>
        </w:rPr>
      </w:pPr>
    </w:p>
    <w:p w:rsidR="00A82270" w:rsidRPr="00227AA0" w:rsidRDefault="00A82270" w:rsidP="00A82270">
      <w:pPr>
        <w:pStyle w:val="Cmsor2"/>
        <w:spacing w:before="150" w:beforeAutospacing="0" w:after="150" w:afterAutospacing="0"/>
        <w:rPr>
          <w:rFonts w:ascii="Verdana" w:hAnsi="Verdana" w:cs="Arial"/>
          <w:bCs w:val="0"/>
          <w:color w:val="0070C0"/>
          <w:sz w:val="20"/>
          <w:szCs w:val="20"/>
        </w:rPr>
      </w:pPr>
      <w:hyperlink r:id="rId17" w:history="1">
        <w:r w:rsidRPr="00A82270">
          <w:rPr>
            <w:rStyle w:val="Hiperhivatkozs"/>
            <w:rFonts w:ascii="Verdana" w:hAnsi="Verdana" w:cs="Arial"/>
            <w:bCs w:val="0"/>
            <w:sz w:val="20"/>
            <w:szCs w:val="20"/>
          </w:rPr>
          <w:t>CEE Animation Workshop</w:t>
        </w:r>
      </w:hyperlink>
    </w:p>
    <w:p w:rsidR="00A82270" w:rsidRPr="00227AA0" w:rsidRDefault="00A82270" w:rsidP="00A82270">
      <w:pPr>
        <w:pStyle w:val="Cmsor2"/>
        <w:spacing w:before="150" w:beforeAutospacing="0" w:after="150" w:afterAutospacing="0"/>
        <w:rPr>
          <w:rFonts w:ascii="Verdana" w:hAnsi="Verdana" w:cs="Arial"/>
          <w:bCs w:val="0"/>
          <w:color w:val="0070C0"/>
          <w:sz w:val="20"/>
          <w:szCs w:val="20"/>
        </w:rPr>
      </w:pPr>
      <w:r w:rsidRPr="00227AA0">
        <w:rPr>
          <w:rFonts w:ascii="Verdana" w:hAnsi="Verdana" w:cs="Arial"/>
          <w:bCs w:val="0"/>
          <w:noProof/>
          <w:color w:val="0070C0"/>
          <w:sz w:val="20"/>
          <w:szCs w:val="20"/>
        </w:rPr>
        <w:drawing>
          <wp:inline distT="0" distB="0" distL="0" distR="0" wp14:anchorId="03186644" wp14:editId="5A17EAAF">
            <wp:extent cx="1819275" cy="805559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E-Heade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39" cy="80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BA" w:rsidRDefault="00A82270" w:rsidP="007836BA">
      <w:pPr>
        <w:pStyle w:val="NormlWeb"/>
        <w:spacing w:before="0" w:beforeAutospacing="0" w:after="15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>A </w:t>
      </w:r>
      <w:hyperlink r:id="rId19" w:history="1">
        <w:r w:rsidRPr="00227AA0">
          <w:rPr>
            <w:rStyle w:val="Kiemels2"/>
            <w:rFonts w:ascii="Verdana" w:hAnsi="Verdana" w:cs="Arial"/>
            <w:sz w:val="18"/>
            <w:szCs w:val="18"/>
          </w:rPr>
          <w:t>CEE Animation Workshop</w:t>
        </w:r>
      </w:hyperlink>
      <w:r w:rsidRPr="00227AA0">
        <w:rPr>
          <w:rFonts w:ascii="Verdana" w:hAnsi="Verdana" w:cs="Arial"/>
          <w:sz w:val="18"/>
          <w:szCs w:val="18"/>
        </w:rPr>
        <w:t> a ljubljanai Animateka Nemzetközi Animációs Fil</w:t>
      </w:r>
      <w:r w:rsidRPr="00227AA0">
        <w:rPr>
          <w:rFonts w:ascii="Verdana" w:hAnsi="Verdana" w:cs="Arial"/>
          <w:color w:val="000000"/>
          <w:sz w:val="18"/>
          <w:szCs w:val="18"/>
        </w:rPr>
        <w:t>mfesztivál keretében kerül megrendezésre a kelet-közép- európai régió animációs filmproducereinek, 2017. December 2-6 között.</w:t>
      </w:r>
    </w:p>
    <w:p w:rsidR="00A82270" w:rsidRPr="00227AA0" w:rsidRDefault="00A82270" w:rsidP="007836BA">
      <w:pPr>
        <w:pStyle w:val="NormlWeb"/>
        <w:spacing w:before="0" w:beforeAutospacing="0" w:after="15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>18 országból az animációs szakma 30 képviselője ül össze, hogy egy erősebb és a szakmáról naprakész tudással rendelkező regionális produceri- művészi-üzleti hálózat jöhessen létre.A workshop nem csak egy szakmai tréninget foglal magába, a találkozó célja, hogy inspirálja a vállalatokat és a művészeket az együttműködésre és hasznos segítséget adjon ehhez. A résztvevők üzeneteket is megfogalmaznak majd annak érdekében, hogy támogatóbb szabályozási keret és üzleti m</w:t>
      </w:r>
      <w:r>
        <w:rPr>
          <w:rFonts w:ascii="Verdana" w:hAnsi="Verdana" w:cs="Arial"/>
          <w:color w:val="000000"/>
          <w:sz w:val="18"/>
          <w:szCs w:val="18"/>
        </w:rPr>
        <w:t>ódszerek szilárdulhassanak meg.</w:t>
      </w:r>
    </w:p>
    <w:p w:rsidR="00A82270" w:rsidRPr="00227AA0" w:rsidRDefault="00A82270" w:rsidP="00A82270">
      <w:pPr>
        <w:pStyle w:val="NormlWeb"/>
        <w:spacing w:before="0" w:beforeAutospacing="0" w:after="150" w:afterAutospacing="0"/>
        <w:rPr>
          <w:rFonts w:ascii="Verdana" w:hAnsi="Verdana" w:cs="Arial"/>
          <w:color w:val="00000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 xml:space="preserve">Időpont és helyszín: </w:t>
      </w:r>
      <w:r w:rsidRPr="00227AA0">
        <w:rPr>
          <w:rStyle w:val="Kiemels2"/>
          <w:rFonts w:ascii="Verdana" w:hAnsi="Verdana" w:cs="Arial"/>
          <w:color w:val="0070C0"/>
          <w:sz w:val="18"/>
          <w:szCs w:val="18"/>
        </w:rPr>
        <w:t>2017. december 2-6., City Hotel Ljubljana, Ljubljana</w:t>
      </w:r>
    </w:p>
    <w:p w:rsidR="00A82270" w:rsidRPr="00A82270" w:rsidRDefault="00A82270" w:rsidP="00A82270">
      <w:pPr>
        <w:pStyle w:val="NormlWeb"/>
        <w:spacing w:before="0" w:beforeAutospacing="0" w:after="150" w:afterAutospacing="0"/>
        <w:rPr>
          <w:rFonts w:ascii="Verdana" w:hAnsi="Verdana" w:cs="Arial"/>
          <w:color w:val="000000"/>
          <w:sz w:val="18"/>
          <w:szCs w:val="18"/>
        </w:rPr>
      </w:pPr>
      <w:r w:rsidRPr="00227AA0">
        <w:rPr>
          <w:rStyle w:val="Kiemels2"/>
          <w:rFonts w:ascii="Verdana" w:hAnsi="Verdana" w:cs="Arial"/>
          <w:b w:val="0"/>
          <w:color w:val="000000"/>
          <w:sz w:val="18"/>
          <w:szCs w:val="18"/>
        </w:rPr>
        <w:t>Jelentkezési határidő</w:t>
      </w:r>
      <w:r w:rsidRPr="00227AA0">
        <w:rPr>
          <w:rStyle w:val="Kiemels2"/>
          <w:rFonts w:ascii="Verdana" w:hAnsi="Verdana" w:cs="Arial"/>
          <w:color w:val="000000"/>
          <w:sz w:val="18"/>
          <w:szCs w:val="18"/>
        </w:rPr>
        <w:t xml:space="preserve">: </w:t>
      </w:r>
      <w:r w:rsidRPr="00227AA0">
        <w:rPr>
          <w:rStyle w:val="Kiemels2"/>
          <w:rFonts w:ascii="Verdana" w:hAnsi="Verdana" w:cs="Arial"/>
          <w:color w:val="0070C0"/>
          <w:sz w:val="18"/>
          <w:szCs w:val="18"/>
        </w:rPr>
        <w:t>2017. szeptember 29.</w:t>
      </w:r>
      <w:r w:rsidRPr="00227AA0">
        <w:rPr>
          <w:rFonts w:ascii="Verdana" w:hAnsi="Verdana" w:cs="Arial"/>
          <w:color w:val="000000"/>
          <w:sz w:val="18"/>
          <w:szCs w:val="18"/>
        </w:rPr>
        <w:br/>
      </w:r>
    </w:p>
    <w:p w:rsidR="00227AA0" w:rsidRPr="00227AA0" w:rsidRDefault="00A82270" w:rsidP="00227AA0">
      <w:pPr>
        <w:pStyle w:val="Cmsor2"/>
        <w:spacing w:before="150" w:beforeAutospacing="0" w:after="150" w:afterAutospacing="0"/>
        <w:rPr>
          <w:rFonts w:ascii="Verdana" w:hAnsi="Verdana" w:cs="Arial"/>
          <w:bCs w:val="0"/>
          <w:color w:val="0070C0"/>
          <w:sz w:val="20"/>
          <w:szCs w:val="20"/>
        </w:rPr>
      </w:pPr>
      <w:hyperlink r:id="rId20" w:history="1">
        <w:r w:rsidR="00227AA0" w:rsidRPr="00A82270">
          <w:rPr>
            <w:rStyle w:val="Hiperhivatkozs"/>
            <w:rFonts w:ascii="Verdana" w:hAnsi="Verdana" w:cs="Arial"/>
            <w:bCs w:val="0"/>
            <w:sz w:val="20"/>
            <w:szCs w:val="20"/>
          </w:rPr>
          <w:t>Európai Animációs Terv</w:t>
        </w:r>
      </w:hyperlink>
    </w:p>
    <w:p w:rsidR="00227AA0" w:rsidRPr="00227AA0" w:rsidRDefault="00227AA0" w:rsidP="000267EA">
      <w:pPr>
        <w:pStyle w:val="NormlWeb"/>
        <w:spacing w:line="276" w:lineRule="auto"/>
        <w:rPr>
          <w:rFonts w:ascii="Verdana" w:hAnsi="Verdana"/>
          <w:b/>
          <w:color w:val="0070C0"/>
          <w:sz w:val="23"/>
          <w:szCs w:val="23"/>
        </w:rPr>
      </w:pPr>
      <w:r w:rsidRPr="00227AA0">
        <w:rPr>
          <w:noProof/>
        </w:rPr>
        <w:drawing>
          <wp:inline distT="0" distB="0" distL="0" distR="0">
            <wp:extent cx="2239668" cy="1352550"/>
            <wp:effectExtent l="0" t="0" r="8255" b="0"/>
            <wp:docPr id="19" name="Kép 19" descr="Európai Animációs T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ópai Animációs Terv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03" cy="137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A0" w:rsidRDefault="00227AA0" w:rsidP="007836BA">
      <w:pPr>
        <w:pStyle w:val="NormlWeb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>Az Európai Bizottság az animációs szektor jelentőségére tekintettel konzultációt kezdeményezett az ágazat képviselőivel a különböző lehetőségekről és kihívásokról. Ennek eredményeként született az </w:t>
      </w:r>
      <w:r w:rsidRPr="00227AA0">
        <w:rPr>
          <w:rStyle w:val="Kiemels2"/>
          <w:rFonts w:ascii="Verdana" w:hAnsi="Verdana" w:cs="Arial"/>
          <w:color w:val="000000"/>
          <w:sz w:val="18"/>
          <w:szCs w:val="18"/>
        </w:rPr>
        <w:t>Európai Animációs Terv</w:t>
      </w:r>
      <w:r w:rsidRPr="00227AA0">
        <w:rPr>
          <w:rFonts w:ascii="Verdana" w:hAnsi="Verdana" w:cs="Arial"/>
          <w:color w:val="000000"/>
          <w:sz w:val="18"/>
          <w:szCs w:val="18"/>
        </w:rPr>
        <w:t>, amelyet a Toulouse-ban megrendezett </w:t>
      </w:r>
      <w:r w:rsidRPr="00227AA0">
        <w:rPr>
          <w:rStyle w:val="Kiemels2"/>
          <w:rFonts w:ascii="Verdana" w:hAnsi="Verdana" w:cs="Arial"/>
          <w:color w:val="000000"/>
          <w:sz w:val="18"/>
          <w:szCs w:val="18"/>
        </w:rPr>
        <w:t>Cartoon Forum</w:t>
      </w:r>
      <w:r w:rsidRPr="00227AA0">
        <w:rPr>
          <w:rFonts w:ascii="Verdana" w:hAnsi="Verdana" w:cs="Arial"/>
          <w:color w:val="000000"/>
          <w:sz w:val="18"/>
          <w:szCs w:val="18"/>
        </w:rPr>
        <w:t>-on mutattak be.</w:t>
      </w:r>
    </w:p>
    <w:p w:rsidR="00227AA0" w:rsidRDefault="00227AA0" w:rsidP="00227AA0">
      <w:pPr>
        <w:pStyle w:val="NormlWeb"/>
        <w:spacing w:line="276" w:lineRule="auto"/>
        <w:rPr>
          <w:rFonts w:ascii="Verdana" w:hAnsi="Verdana" w:cs="Arial"/>
          <w:color w:val="00000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>A terv fő célkitűzései a következők:</w:t>
      </w:r>
    </w:p>
    <w:p w:rsidR="00227AA0" w:rsidRDefault="00227AA0" w:rsidP="00227AA0">
      <w:pPr>
        <w:pStyle w:val="NormlWeb"/>
        <w:numPr>
          <w:ilvl w:val="0"/>
          <w:numId w:val="19"/>
        </w:numPr>
        <w:spacing w:line="276" w:lineRule="auto"/>
        <w:rPr>
          <w:rFonts w:ascii="Verdana" w:hAnsi="Verdana" w:cs="Arial"/>
          <w:color w:val="00000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>növelni az európai animációs filmek nemzetközi népszerűségét; biztosítani, hogy az alkotások több nyelven elérhetőek legyenek; bevonni a közönséget már a produkció befejezése előtt különböző háttéranyagokkal és előzetesekkel</w:t>
      </w:r>
    </w:p>
    <w:p w:rsidR="00227AA0" w:rsidRDefault="00227AA0" w:rsidP="00227AA0">
      <w:pPr>
        <w:pStyle w:val="NormlWeb"/>
        <w:numPr>
          <w:ilvl w:val="0"/>
          <w:numId w:val="19"/>
        </w:numPr>
        <w:spacing w:line="276" w:lineRule="auto"/>
        <w:rPr>
          <w:rFonts w:ascii="Verdana" w:hAnsi="Verdana" w:cs="Arial"/>
          <w:color w:val="00000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>vonzó környezetté tenni Európát az itt élő és a külföldi szakemberek számára; előmozdítani az élethosszig tartó tanulást és a fiatal tehetségek piacra lépését, a tartalom és a technológia közötti kapcsolat erősítését</w:t>
      </w:r>
    </w:p>
    <w:p w:rsidR="00227AA0" w:rsidRDefault="00227AA0" w:rsidP="00227AA0">
      <w:pPr>
        <w:pStyle w:val="NormlWeb"/>
        <w:numPr>
          <w:ilvl w:val="0"/>
          <w:numId w:val="19"/>
        </w:numPr>
        <w:spacing w:line="276" w:lineRule="auto"/>
        <w:rPr>
          <w:rFonts w:ascii="Verdana" w:hAnsi="Verdana" w:cs="Arial"/>
          <w:color w:val="00000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>egyszerűbb hozzáférést biztosítani a finanszírozási forrásokhoz, hogy az európai animációs alkotások száma növekedjen; továbbá a nagyobb vállalkozások növekedése mellett a kisebbek számára is lehetőséget biztosítani a fejlesztésre</w:t>
      </w:r>
    </w:p>
    <w:p w:rsidR="00227AA0" w:rsidRPr="00A82270" w:rsidRDefault="00227AA0" w:rsidP="007836BA">
      <w:pPr>
        <w:pStyle w:val="NormlWeb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>A terv továbbfejlesztése és megvalósítása érdekében további konzultációkra kerül sor, amelyeken a Kreatív Európa Program MEDIA alprogramjának szerepét is megvitatják a célkitűzések elérésében.</w:t>
      </w:r>
    </w:p>
    <w:p w:rsidR="00A31DD8" w:rsidRPr="00227AA0" w:rsidRDefault="00A31DD8" w:rsidP="00A31DD8">
      <w:pPr>
        <w:pStyle w:val="Cmsor2"/>
        <w:rPr>
          <w:rFonts w:ascii="Verdana" w:hAnsi="Verdana"/>
          <w:color w:val="0070C0"/>
          <w:sz w:val="20"/>
          <w:szCs w:val="20"/>
        </w:rPr>
      </w:pPr>
      <w:r w:rsidRPr="00227AA0">
        <w:rPr>
          <w:rFonts w:ascii="Verdana" w:hAnsi="Verdana"/>
          <w:color w:val="0070C0"/>
          <w:sz w:val="20"/>
          <w:szCs w:val="20"/>
        </w:rPr>
        <w:t>20. Europa Cinemas Network Conference</w:t>
      </w:r>
    </w:p>
    <w:p w:rsidR="00A31DD8" w:rsidRPr="00227AA0" w:rsidRDefault="00A31DD8" w:rsidP="00A31DD8">
      <w:pPr>
        <w:pStyle w:val="NormlWeb"/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04B71C36" wp14:editId="7FC201E1">
            <wp:extent cx="1882428" cy="819150"/>
            <wp:effectExtent l="0" t="0" r="3810" b="0"/>
            <wp:docPr id="21" name="Kép 21" descr="20. Europa Cinemas Network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20. Europa Cinemas Network Conferenc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28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BA" w:rsidRDefault="00A31DD8" w:rsidP="007836BA">
      <w:pPr>
        <w:pStyle w:val="NormlWeb"/>
        <w:jc w:val="both"/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>A konferencia a mozi-élmény és a filmszínházak evolúciójának következő szintjére fókuszál: áttekinti a jövőbeni fejlődés alapvető társadalmi, kulturális és gazdasági aspektusait, beleértve mind az innovációt, mind a filmszínházi szektor alapjául szolgáló, örök érvényű valóságot.</w:t>
      </w:r>
      <w:r w:rsidR="007836BA">
        <w:rPr>
          <w:rFonts w:ascii="Verdana" w:hAnsi="Verdana"/>
          <w:sz w:val="18"/>
          <w:szCs w:val="18"/>
        </w:rPr>
        <w:t xml:space="preserve"> </w:t>
      </w:r>
      <w:r w:rsidRPr="00227AA0">
        <w:rPr>
          <w:rFonts w:ascii="Verdana" w:hAnsi="Verdana"/>
          <w:sz w:val="18"/>
          <w:szCs w:val="18"/>
        </w:rPr>
        <w:t>A konferencia célja párbeszéd és vitafórumot biztosítani a tágabb értelemben vett mozi témájában, melyhez az értelmezési keretet a változó világ adja. A konferencia egyúttal lehetőséget nyújt a tapasztalatcserére, illetve az új ötletek megosztására a hálózaton belül és azon túl.</w:t>
      </w:r>
      <w:r w:rsidR="007836BA">
        <w:rPr>
          <w:rFonts w:ascii="Verdana" w:hAnsi="Verdana"/>
          <w:sz w:val="18"/>
          <w:szCs w:val="18"/>
        </w:rPr>
        <w:t xml:space="preserve"> </w:t>
      </w:r>
      <w:r w:rsidRPr="00227AA0">
        <w:rPr>
          <w:rFonts w:ascii="Verdana" w:hAnsi="Verdana"/>
          <w:sz w:val="18"/>
          <w:szCs w:val="18"/>
        </w:rPr>
        <w:t>Az eseményen 500 európai szakmabeli (kiállítók, producerek, forgalmazói ügynökök) megjelenésére számítanak.</w:t>
      </w:r>
    </w:p>
    <w:p w:rsidR="007836BA" w:rsidRDefault="00A31DD8" w:rsidP="00A31DD8">
      <w:pPr>
        <w:pStyle w:val="NormlWeb"/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 xml:space="preserve">Időpont és helyszín: </w:t>
      </w:r>
      <w:r w:rsidRPr="00227AA0">
        <w:rPr>
          <w:rStyle w:val="Kiemels2"/>
          <w:rFonts w:ascii="Verdana" w:hAnsi="Verdana"/>
          <w:color w:val="0070C0"/>
          <w:sz w:val="18"/>
          <w:szCs w:val="18"/>
        </w:rPr>
        <w:t>2017. november 24-26., Bukarest</w:t>
      </w:r>
      <w:r w:rsidRPr="00227AA0">
        <w:rPr>
          <w:rFonts w:ascii="Verdana" w:hAnsi="Verdana"/>
          <w:sz w:val="18"/>
          <w:szCs w:val="18"/>
        </w:rPr>
        <w:br/>
      </w:r>
      <w:r w:rsidRPr="00227AA0">
        <w:rPr>
          <w:rFonts w:ascii="Verdana" w:hAnsi="Verdana"/>
          <w:sz w:val="18"/>
          <w:szCs w:val="18"/>
        </w:rPr>
        <w:br/>
      </w:r>
      <w:hyperlink r:id="rId23" w:history="1">
        <w:r w:rsidRPr="00227AA0">
          <w:rPr>
            <w:rStyle w:val="Hiperhivatkozs"/>
            <w:rFonts w:ascii="Verdana" w:hAnsi="Verdana"/>
            <w:sz w:val="18"/>
            <w:szCs w:val="18"/>
          </w:rPr>
          <w:t>Onilne regisztráció.</w:t>
        </w:r>
      </w:hyperlink>
      <w:r w:rsidRPr="00227AA0">
        <w:rPr>
          <w:rFonts w:ascii="Verdana" w:hAnsi="Verdana"/>
          <w:sz w:val="18"/>
          <w:szCs w:val="18"/>
        </w:rPr>
        <w:br/>
      </w:r>
    </w:p>
    <w:p w:rsidR="00A31DD8" w:rsidRPr="007836BA" w:rsidRDefault="00A31DD8" w:rsidP="00A31DD8">
      <w:pPr>
        <w:pStyle w:val="NormlWeb"/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>Kapcsolat:</w:t>
      </w:r>
      <w:r w:rsidRPr="00227AA0">
        <w:rPr>
          <w:rFonts w:ascii="Verdana" w:hAnsi="Verdana"/>
          <w:sz w:val="18"/>
          <w:szCs w:val="18"/>
        </w:rPr>
        <w:br/>
      </w:r>
      <w:hyperlink r:id="rId24" w:history="1">
        <w:r w:rsidRPr="00227AA0">
          <w:rPr>
            <w:rStyle w:val="Hiperhivatkozs"/>
            <w:rFonts w:ascii="Verdana" w:hAnsi="Verdana"/>
            <w:sz w:val="18"/>
            <w:szCs w:val="18"/>
          </w:rPr>
          <w:t>info@europa-cinemas.org</w:t>
        </w:r>
      </w:hyperlink>
      <w:r w:rsidRPr="00227AA0">
        <w:rPr>
          <w:rFonts w:ascii="Verdana" w:hAnsi="Verdana"/>
          <w:sz w:val="18"/>
          <w:szCs w:val="18"/>
        </w:rPr>
        <w:br/>
        <w:t xml:space="preserve">Sonia Ragone (Tel: +33 1 42 71 12 43 / Email: </w:t>
      </w:r>
      <w:hyperlink r:id="rId25" w:history="1">
        <w:r w:rsidRPr="00227AA0">
          <w:rPr>
            <w:rStyle w:val="Hiperhivatkozs"/>
            <w:rFonts w:ascii="Verdana" w:hAnsi="Verdana"/>
            <w:sz w:val="18"/>
            <w:szCs w:val="18"/>
          </w:rPr>
          <w:t>sragone@europa-cinemas.org</w:t>
        </w:r>
      </w:hyperlink>
      <w:r w:rsidRPr="00227AA0">
        <w:rPr>
          <w:rFonts w:ascii="Verdana" w:hAnsi="Verdana"/>
          <w:sz w:val="18"/>
          <w:szCs w:val="18"/>
        </w:rPr>
        <w:t>)</w:t>
      </w:r>
      <w:r w:rsidRPr="00227AA0">
        <w:rPr>
          <w:rFonts w:ascii="Verdana" w:hAnsi="Verdana"/>
          <w:sz w:val="18"/>
          <w:szCs w:val="18"/>
        </w:rPr>
        <w:br/>
        <w:t xml:space="preserve">Marie Lanne-Chesnot (Tel: +33 1 42 71 87 67 / Email: </w:t>
      </w:r>
      <w:hyperlink r:id="rId26" w:history="1">
        <w:r w:rsidRPr="00227AA0">
          <w:rPr>
            <w:rStyle w:val="Hiperhivatkozs"/>
            <w:rFonts w:ascii="Verdana" w:hAnsi="Verdana"/>
            <w:sz w:val="18"/>
            <w:szCs w:val="18"/>
          </w:rPr>
          <w:t>mlanne-chesnot@europa-cinemas.org</w:t>
        </w:r>
      </w:hyperlink>
      <w:r w:rsidRPr="00227AA0">
        <w:rPr>
          <w:rFonts w:ascii="Verdana" w:hAnsi="Verdana"/>
          <w:sz w:val="18"/>
          <w:szCs w:val="18"/>
        </w:rPr>
        <w:t>)</w:t>
      </w:r>
    </w:p>
    <w:p w:rsidR="00227AA0" w:rsidRPr="00227AA0" w:rsidRDefault="00227AA0" w:rsidP="000267EA">
      <w:pPr>
        <w:pStyle w:val="NormlWeb"/>
        <w:spacing w:line="276" w:lineRule="auto"/>
        <w:rPr>
          <w:rFonts w:ascii="Verdana" w:hAnsi="Verdana"/>
          <w:b/>
          <w:color w:val="0070C0"/>
          <w:sz w:val="23"/>
          <w:szCs w:val="23"/>
        </w:rPr>
      </w:pPr>
    </w:p>
    <w:p w:rsidR="0077194C" w:rsidRPr="00A82270" w:rsidRDefault="000267EA" w:rsidP="000267EA">
      <w:pPr>
        <w:pStyle w:val="NormlWeb"/>
        <w:spacing w:line="276" w:lineRule="auto"/>
        <w:rPr>
          <w:rFonts w:ascii="Verdana" w:hAnsi="Verdana"/>
          <w:b/>
          <w:color w:val="0070C0"/>
          <w:sz w:val="23"/>
          <w:szCs w:val="23"/>
        </w:rPr>
      </w:pPr>
      <w:r w:rsidRPr="00227AA0">
        <w:rPr>
          <w:rFonts w:ascii="Verdana" w:hAnsi="Verdana"/>
          <w:b/>
          <w:color w:val="0070C0"/>
          <w:sz w:val="23"/>
          <w:szCs w:val="23"/>
        </w:rPr>
        <w:t>Képzési lehetőségek Európában</w:t>
      </w:r>
    </w:p>
    <w:p w:rsidR="00441AF8" w:rsidRPr="00227AA0" w:rsidRDefault="00A82270" w:rsidP="00441AF8">
      <w:pPr>
        <w:pStyle w:val="NormlWeb"/>
        <w:rPr>
          <w:rFonts w:ascii="Verdana" w:hAnsi="Verdana"/>
          <w:b/>
          <w:color w:val="0070C0"/>
          <w:sz w:val="20"/>
          <w:szCs w:val="20"/>
        </w:rPr>
      </w:pPr>
      <w:hyperlink r:id="rId27" w:history="1">
        <w:r w:rsidR="00441AF8" w:rsidRPr="00A82270">
          <w:rPr>
            <w:rStyle w:val="Hiperhivatkozs"/>
            <w:rFonts w:ascii="Verdana" w:hAnsi="Verdana"/>
            <w:b/>
            <w:sz w:val="20"/>
            <w:szCs w:val="20"/>
          </w:rPr>
          <w:t>Digital Production Challenge II workshop</w:t>
        </w:r>
      </w:hyperlink>
    </w:p>
    <w:p w:rsidR="00441AF8" w:rsidRPr="00227AA0" w:rsidRDefault="00441AF8" w:rsidP="00441AF8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 w:rsidRPr="00227AA0">
        <w:rPr>
          <w:rFonts w:ascii="Verdana" w:hAnsi="Verdana"/>
          <w:b/>
          <w:noProof/>
          <w:color w:val="0070C0"/>
          <w:sz w:val="18"/>
          <w:szCs w:val="18"/>
        </w:rPr>
        <w:drawing>
          <wp:inline distT="0" distB="0" distL="0" distR="0" wp14:anchorId="1329B341" wp14:editId="41CE8B59">
            <wp:extent cx="2225845" cy="476250"/>
            <wp:effectExtent l="0" t="0" r="3175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pc II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185" cy="4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BA" w:rsidRDefault="00441AF8" w:rsidP="007836BA">
      <w:pPr>
        <w:pStyle w:val="NormlWeb"/>
        <w:jc w:val="both"/>
        <w:rPr>
          <w:rFonts w:ascii="Verdana" w:hAnsi="Verdana" w:cs="Arial"/>
          <w:color w:val="00000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 xml:space="preserve">Digitális </w:t>
      </w:r>
      <w:r w:rsidRPr="00227AA0">
        <w:rPr>
          <w:rFonts w:ascii="Verdana" w:hAnsi="Verdana"/>
          <w:color w:val="1D2129"/>
          <w:sz w:val="18"/>
          <w:szCs w:val="18"/>
          <w:shd w:val="clear" w:color="auto" w:fill="FFFFFF"/>
        </w:rPr>
        <w:t xml:space="preserve">utómunkálatok témakörében, a kreatív és hatékony forgalmazási stratégiák fejlesztésének érdekében </w:t>
      </w:r>
      <w:r w:rsidRPr="00227AA0">
        <w:rPr>
          <w:rFonts w:ascii="Verdana" w:hAnsi="Verdana" w:cs="Arial"/>
          <w:color w:val="000000"/>
          <w:sz w:val="18"/>
          <w:szCs w:val="18"/>
        </w:rPr>
        <w:t>3,5 napos workshop kerül megrendezésre a DPCII rendezésével, valamint az EYE Film Institute és az ACE Producers közreműködésével maximum 25 producer, line producer, rendező, operatőr, gyártásvezető és utómunkálatokért felelős szakember számára.</w:t>
      </w:r>
    </w:p>
    <w:p w:rsidR="007836BA" w:rsidRDefault="00441AF8" w:rsidP="007836BA">
      <w:pPr>
        <w:pStyle w:val="NormlWeb"/>
        <w:jc w:val="both"/>
        <w:rPr>
          <w:rFonts w:ascii="Verdana" w:hAnsi="Verdana" w:cs="Arial"/>
          <w:color w:val="00000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>A workshop részvevőjeként lehetőség van tapasztalt producerektől, technikai prezentációk és esettanulmányok révén tanulni a különböző munkafolyamatokról, a digitális filmgyártás és forgalmazás lehetséges buktatóiról valamint elsajátítani a szaknyelv fortélyait. Továbbá a résztvevők bemutatják előzetesen benyújtott, előkészítési fázisban levő játékfilmes/dokumentumfilmes/cross médiás projektjüket a szakértőknek, akik hasznos tanácsokkal segítik a digitális munkafolyamatot.</w:t>
      </w:r>
    </w:p>
    <w:p w:rsidR="00441AF8" w:rsidRPr="00227AA0" w:rsidRDefault="00441AF8" w:rsidP="007836BA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br/>
        <w:t>Időpont és helyszín</w:t>
      </w:r>
      <w:r w:rsidRPr="00227AA0">
        <w:rPr>
          <w:rFonts w:ascii="Verdana" w:hAnsi="Verdana" w:cs="Arial"/>
          <w:b/>
          <w:color w:val="000000"/>
          <w:sz w:val="18"/>
          <w:szCs w:val="18"/>
        </w:rPr>
        <w:t>: </w:t>
      </w:r>
      <w:r w:rsidRPr="00227AA0">
        <w:rPr>
          <w:rStyle w:val="Kiemels2"/>
          <w:rFonts w:ascii="Verdana" w:hAnsi="Verdana" w:cs="Arial"/>
          <w:color w:val="0070C0"/>
          <w:sz w:val="18"/>
          <w:szCs w:val="18"/>
        </w:rPr>
        <w:t>2017. november 28.- december 1., Amszterdam</w:t>
      </w:r>
      <w:r w:rsidRPr="00227AA0">
        <w:rPr>
          <w:rFonts w:ascii="Verdana" w:hAnsi="Verdana" w:cs="Arial"/>
          <w:color w:val="000000"/>
          <w:sz w:val="18"/>
          <w:szCs w:val="18"/>
        </w:rPr>
        <w:br/>
        <w:t>Jelentkezési határidő: </w:t>
      </w:r>
      <w:r w:rsidRPr="00227AA0">
        <w:rPr>
          <w:rStyle w:val="Kiemels2"/>
          <w:rFonts w:ascii="Verdana" w:hAnsi="Verdana" w:cs="Arial"/>
          <w:color w:val="0070C0"/>
          <w:sz w:val="18"/>
          <w:szCs w:val="18"/>
        </w:rPr>
        <w:t>2017. szeptember 27.</w:t>
      </w:r>
      <w:r w:rsidR="00843AFE" w:rsidRPr="00227AA0">
        <w:rPr>
          <w:rFonts w:ascii="Verdana" w:hAnsi="Verdana" w:cs="Arial"/>
          <w:color w:val="000000"/>
          <w:sz w:val="18"/>
          <w:szCs w:val="18"/>
        </w:rPr>
        <w:br/>
      </w:r>
    </w:p>
    <w:p w:rsidR="005563F9" w:rsidRPr="00227AA0" w:rsidRDefault="005563F9" w:rsidP="005563F9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r w:rsidRPr="00227AA0">
        <w:rPr>
          <w:rFonts w:ascii="Verdana" w:hAnsi="Verdana"/>
          <w:b/>
          <w:color w:val="0070C0"/>
          <w:sz w:val="20"/>
          <w:szCs w:val="20"/>
        </w:rPr>
        <w:t>EPI képzés</w:t>
      </w:r>
    </w:p>
    <w:p w:rsidR="007836BA" w:rsidRDefault="005563F9" w:rsidP="007836BA">
      <w:pPr>
        <w:pStyle w:val="NormlWeb"/>
        <w:rPr>
          <w:rStyle w:val="Kiemels2"/>
          <w:rFonts w:ascii="Verdana" w:hAnsi="Verdana"/>
          <w:color w:val="0070C0"/>
          <w:sz w:val="18"/>
          <w:szCs w:val="18"/>
        </w:rPr>
      </w:pPr>
      <w:r w:rsidRPr="00227AA0"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3177C7CC" wp14:editId="5B389A8D">
            <wp:extent cx="1171575" cy="1171575"/>
            <wp:effectExtent l="0" t="0" r="9525" b="9525"/>
            <wp:docPr id="3" name="Kép 3" descr="Megkezd&amp;odblac;dött a regisztrációs id&amp;odblac;szak az EPI alábbi képzése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egkezd&amp;odblac;dött a regisztrációs id&amp;odblac;szak az EPI alábbi képzéseir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AA0">
        <w:rPr>
          <w:rStyle w:val="Kiemels2"/>
          <w:rFonts w:ascii="Verdana" w:hAnsi="Verdana"/>
          <w:sz w:val="18"/>
          <w:szCs w:val="18"/>
        </w:rPr>
        <w:br/>
      </w:r>
      <w:hyperlink r:id="rId30" w:history="1">
        <w:r w:rsidRPr="00A82270">
          <w:rPr>
            <w:rStyle w:val="Hiperhivatkozs"/>
            <w:rFonts w:ascii="Verdana" w:hAnsi="Verdana"/>
            <w:sz w:val="18"/>
            <w:szCs w:val="18"/>
          </w:rPr>
          <w:t>Digital Distribution – Maximizing Reach and Revenues</w:t>
        </w:r>
      </w:hyperlink>
    </w:p>
    <w:p w:rsidR="007836BA" w:rsidRDefault="005563F9" w:rsidP="007836BA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 xml:space="preserve">Időpont és helyszín: </w:t>
      </w:r>
      <w:r w:rsidRPr="00227AA0">
        <w:rPr>
          <w:rFonts w:ascii="Verdana" w:hAnsi="Verdana"/>
          <w:b/>
          <w:color w:val="0070C0"/>
          <w:sz w:val="18"/>
          <w:szCs w:val="18"/>
        </w:rPr>
        <w:t>2017. november 15-19., Berlin</w:t>
      </w:r>
    </w:p>
    <w:p w:rsidR="0077194C" w:rsidRPr="00227AA0" w:rsidRDefault="005563F9" w:rsidP="007836BA">
      <w:pPr>
        <w:pStyle w:val="NormlWeb"/>
        <w:jc w:val="both"/>
        <w:rPr>
          <w:rFonts w:ascii="Verdana" w:hAnsi="Verdana"/>
          <w:b/>
          <w:color w:val="0070C0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>A képzés olyan ismeretekkel látja el a részt vevő filmes és televíziós producereket, valamint a forgalmazókat melyek segítik őket a digitalis forgalmazás lehetőségeinek kiaknázásában. Nemzetközileg elismert szakértők adják át digitális forgalmazással, újfajta üzleti modellekkel, jogi keretekkel, marketing és közönségépítési stratégiáikkal kapcsolatos tudásukat és tapaszt</w:t>
      </w:r>
      <w:r w:rsidR="00A82270">
        <w:rPr>
          <w:rFonts w:ascii="Verdana" w:hAnsi="Verdana"/>
          <w:sz w:val="18"/>
          <w:szCs w:val="18"/>
        </w:rPr>
        <w:t>alataikat.</w:t>
      </w:r>
    </w:p>
    <w:p w:rsidR="007F50FA" w:rsidRPr="00227AA0" w:rsidRDefault="00A82270" w:rsidP="002C0C78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hyperlink r:id="rId31" w:history="1">
        <w:r w:rsidR="007F50FA" w:rsidRPr="00A82270">
          <w:rPr>
            <w:rStyle w:val="Hiperhivatkozs"/>
            <w:rFonts w:ascii="Verdana" w:hAnsi="Verdana"/>
            <w:b/>
            <w:sz w:val="20"/>
            <w:szCs w:val="20"/>
          </w:rPr>
          <w:t>TFL események 2017/18</w:t>
        </w:r>
      </w:hyperlink>
    </w:p>
    <w:p w:rsidR="007F50FA" w:rsidRPr="00227AA0" w:rsidRDefault="007F50FA" w:rsidP="007F50FA">
      <w:pPr>
        <w:pStyle w:val="NormlWeb"/>
        <w:rPr>
          <w:rStyle w:val="Kiemels2"/>
          <w:rFonts w:ascii="Verdana" w:hAnsi="Verdana"/>
          <w:sz w:val="18"/>
          <w:szCs w:val="18"/>
        </w:rPr>
      </w:pPr>
      <w:r w:rsidRPr="00227AA0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870613" cy="809625"/>
            <wp:effectExtent l="0" t="0" r="0" b="0"/>
            <wp:docPr id="22" name="Kép 22" descr="TFL események 2017/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TFL események 2017/1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091" cy="81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BA" w:rsidRDefault="007F50FA" w:rsidP="002C0C78">
      <w:pPr>
        <w:pStyle w:val="NormlWeb"/>
        <w:rPr>
          <w:rFonts w:ascii="Verdana" w:hAnsi="Verdana"/>
          <w:sz w:val="18"/>
          <w:szCs w:val="18"/>
        </w:rPr>
      </w:pPr>
      <w:r w:rsidRPr="00227AA0">
        <w:rPr>
          <w:rStyle w:val="Kiemels2"/>
          <w:rFonts w:ascii="Verdana" w:hAnsi="Verdana"/>
          <w:color w:val="0070C0"/>
          <w:sz w:val="18"/>
          <w:szCs w:val="18"/>
        </w:rPr>
        <w:t>TFL Meeting Event</w:t>
      </w:r>
      <w:r w:rsidRPr="00227AA0">
        <w:rPr>
          <w:rFonts w:ascii="Verdana" w:hAnsi="Verdana"/>
          <w:color w:val="0070C0"/>
          <w:sz w:val="18"/>
          <w:szCs w:val="18"/>
        </w:rPr>
        <w:br/>
      </w:r>
      <w:r w:rsidRPr="00227AA0">
        <w:rPr>
          <w:rFonts w:ascii="Verdana" w:hAnsi="Verdana"/>
          <w:sz w:val="18"/>
          <w:szCs w:val="18"/>
        </w:rPr>
        <w:t>A 2017-es TFL projektek, tehetségek és filmek bemutatója, globális koprodukciós fórummal és díjk</w:t>
      </w:r>
      <w:r w:rsidR="007836BA">
        <w:rPr>
          <w:rFonts w:ascii="Verdana" w:hAnsi="Verdana"/>
          <w:sz w:val="18"/>
          <w:szCs w:val="18"/>
        </w:rPr>
        <w:t>iosztó ceremóniával egybekötve.</w:t>
      </w:r>
    </w:p>
    <w:p w:rsidR="007836BA" w:rsidRDefault="007F50FA" w:rsidP="002C0C78">
      <w:pPr>
        <w:pStyle w:val="NormlWeb"/>
        <w:rPr>
          <w:rStyle w:val="Kiemels2"/>
          <w:rFonts w:ascii="Verdana" w:hAnsi="Verdana"/>
          <w:color w:val="0070C0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 xml:space="preserve">Jelentkezési határidő: </w:t>
      </w:r>
      <w:r w:rsidRPr="00227AA0">
        <w:rPr>
          <w:rStyle w:val="Kiemels2"/>
          <w:rFonts w:ascii="Verdana" w:hAnsi="Verdana"/>
          <w:color w:val="0070C0"/>
          <w:sz w:val="18"/>
          <w:szCs w:val="18"/>
        </w:rPr>
        <w:t>2017. szeptember 30.</w:t>
      </w:r>
      <w:r w:rsidRPr="00227AA0">
        <w:rPr>
          <w:rFonts w:ascii="Verdana" w:hAnsi="Verdana"/>
          <w:color w:val="0070C0"/>
          <w:sz w:val="18"/>
          <w:szCs w:val="18"/>
        </w:rPr>
        <w:br/>
      </w:r>
      <w:r w:rsidRPr="00227AA0">
        <w:rPr>
          <w:rFonts w:ascii="Verdana" w:hAnsi="Verdana"/>
          <w:sz w:val="18"/>
          <w:szCs w:val="18"/>
        </w:rPr>
        <w:t xml:space="preserve">Időpont: </w:t>
      </w:r>
      <w:r w:rsidRPr="00227AA0">
        <w:rPr>
          <w:rStyle w:val="Kiemels2"/>
          <w:rFonts w:ascii="Verdana" w:hAnsi="Verdana"/>
          <w:color w:val="0070C0"/>
          <w:sz w:val="18"/>
          <w:szCs w:val="18"/>
        </w:rPr>
        <w:t>2017. november 24-25.</w:t>
      </w:r>
      <w:r w:rsidRPr="00227AA0">
        <w:rPr>
          <w:rFonts w:ascii="Verdana" w:hAnsi="Verdana"/>
          <w:sz w:val="18"/>
          <w:szCs w:val="18"/>
        </w:rPr>
        <w:br/>
      </w:r>
    </w:p>
    <w:p w:rsidR="0077194C" w:rsidRPr="00227AA0" w:rsidRDefault="007F50FA" w:rsidP="002C0C78">
      <w:pPr>
        <w:pStyle w:val="NormlWeb"/>
        <w:rPr>
          <w:rStyle w:val="Hiperhivatkozs"/>
          <w:rFonts w:ascii="Verdana" w:hAnsi="Verdana"/>
          <w:sz w:val="18"/>
          <w:szCs w:val="18"/>
        </w:rPr>
      </w:pPr>
      <w:r w:rsidRPr="00227AA0">
        <w:rPr>
          <w:rStyle w:val="Kiemels2"/>
          <w:rFonts w:ascii="Verdana" w:hAnsi="Verdana"/>
          <w:color w:val="0070C0"/>
          <w:sz w:val="18"/>
          <w:szCs w:val="18"/>
        </w:rPr>
        <w:t>ScriptLab</w:t>
      </w:r>
      <w:r w:rsidRPr="00227AA0">
        <w:rPr>
          <w:rFonts w:ascii="Verdana" w:hAnsi="Verdana"/>
          <w:color w:val="0070C0"/>
          <w:sz w:val="18"/>
          <w:szCs w:val="18"/>
        </w:rPr>
        <w:br/>
      </w:r>
      <w:r w:rsidRPr="00227AA0">
        <w:rPr>
          <w:rFonts w:ascii="Verdana" w:hAnsi="Verdana"/>
          <w:sz w:val="18"/>
          <w:szCs w:val="18"/>
        </w:rPr>
        <w:t>Forgatókönyv-fejlesztő képzés, korai fejlesztési fázisban lévő játékfilm projektek számára.</w:t>
      </w:r>
      <w:r w:rsidRPr="00227AA0">
        <w:rPr>
          <w:rFonts w:ascii="Verdana" w:hAnsi="Verdana"/>
          <w:sz w:val="18"/>
          <w:szCs w:val="18"/>
        </w:rPr>
        <w:br/>
      </w:r>
      <w:r w:rsidRPr="00227AA0">
        <w:rPr>
          <w:rFonts w:ascii="Verdana" w:hAnsi="Verdana"/>
          <w:sz w:val="18"/>
          <w:szCs w:val="18"/>
        </w:rPr>
        <w:br/>
      </w:r>
      <w:r w:rsidRPr="00227AA0">
        <w:rPr>
          <w:rStyle w:val="Kiemels"/>
          <w:rFonts w:ascii="Verdana" w:hAnsi="Verdana"/>
          <w:sz w:val="18"/>
          <w:szCs w:val="18"/>
        </w:rPr>
        <w:t>ScriptLab original:</w:t>
      </w:r>
      <w:r w:rsidRPr="00227AA0">
        <w:rPr>
          <w:rFonts w:ascii="Verdana" w:hAnsi="Verdana"/>
          <w:sz w:val="18"/>
          <w:szCs w:val="18"/>
        </w:rPr>
        <w:t xml:space="preserve"> eredeti játékfilm-forgatókönyv fejlesztésén dolgozó forgatókönyvírók és rendezők </w:t>
      </w:r>
      <w:r w:rsidRPr="00227AA0">
        <w:rPr>
          <w:rFonts w:ascii="Verdana" w:hAnsi="Verdana"/>
          <w:sz w:val="18"/>
          <w:szCs w:val="18"/>
        </w:rPr>
        <w:br/>
      </w:r>
      <w:r w:rsidRPr="00227AA0">
        <w:rPr>
          <w:rStyle w:val="Kiemels"/>
          <w:rFonts w:ascii="Verdana" w:hAnsi="Verdana"/>
          <w:sz w:val="18"/>
          <w:szCs w:val="18"/>
        </w:rPr>
        <w:t>ScriptLab adaptation:</w:t>
      </w:r>
      <w:r w:rsidRPr="00227AA0">
        <w:rPr>
          <w:rFonts w:ascii="Verdana" w:hAnsi="Verdana"/>
          <w:sz w:val="18"/>
          <w:szCs w:val="18"/>
        </w:rPr>
        <w:t xml:space="preserve"> adaptált játékfilm-forgatókönyv fejlesztésén dolgozó forgatókönyvírók és rendezők</w:t>
      </w:r>
      <w:r w:rsidRPr="00227AA0">
        <w:rPr>
          <w:rFonts w:ascii="Verdana" w:hAnsi="Verdana"/>
          <w:sz w:val="18"/>
          <w:szCs w:val="18"/>
        </w:rPr>
        <w:br/>
      </w:r>
      <w:r w:rsidRPr="00227AA0">
        <w:rPr>
          <w:rStyle w:val="Kiemels"/>
          <w:rFonts w:ascii="Verdana" w:hAnsi="Verdana"/>
          <w:sz w:val="18"/>
          <w:szCs w:val="18"/>
        </w:rPr>
        <w:t>ScriptLab story editing:</w:t>
      </w:r>
      <w:r w:rsidRPr="00227AA0">
        <w:rPr>
          <w:rFonts w:ascii="Verdana" w:hAnsi="Verdana"/>
          <w:sz w:val="18"/>
          <w:szCs w:val="18"/>
        </w:rPr>
        <w:t xml:space="preserve"> játékfilmes történetírói képzés</w:t>
      </w:r>
      <w:r w:rsidRPr="00227AA0">
        <w:rPr>
          <w:rFonts w:ascii="Verdana" w:hAnsi="Verdana"/>
          <w:sz w:val="18"/>
          <w:szCs w:val="18"/>
        </w:rPr>
        <w:br/>
      </w:r>
      <w:r w:rsidRPr="00227AA0">
        <w:rPr>
          <w:rFonts w:ascii="Verdana" w:hAnsi="Verdana"/>
          <w:sz w:val="18"/>
          <w:szCs w:val="18"/>
        </w:rPr>
        <w:br/>
        <w:t xml:space="preserve">Jelentkezési határidő: </w:t>
      </w:r>
      <w:r w:rsidRPr="00227AA0">
        <w:rPr>
          <w:rStyle w:val="Kiemels2"/>
          <w:rFonts w:ascii="Verdana" w:hAnsi="Verdana"/>
          <w:color w:val="0070C0"/>
          <w:sz w:val="18"/>
          <w:szCs w:val="18"/>
        </w:rPr>
        <w:t>2017. december 1.</w:t>
      </w:r>
      <w:r w:rsidRPr="00227AA0">
        <w:rPr>
          <w:rFonts w:ascii="Verdana" w:hAnsi="Verdana"/>
          <w:color w:val="0070C0"/>
          <w:sz w:val="18"/>
          <w:szCs w:val="18"/>
        </w:rPr>
        <w:br/>
      </w:r>
      <w:r w:rsidRPr="00227AA0">
        <w:rPr>
          <w:rFonts w:ascii="Verdana" w:hAnsi="Verdana"/>
          <w:sz w:val="18"/>
          <w:szCs w:val="18"/>
        </w:rPr>
        <w:br/>
      </w:r>
      <w:r w:rsidRPr="00227AA0">
        <w:rPr>
          <w:rStyle w:val="Kiemels2"/>
          <w:rFonts w:ascii="Verdana" w:hAnsi="Verdana"/>
          <w:color w:val="0070C0"/>
          <w:sz w:val="18"/>
          <w:szCs w:val="18"/>
        </w:rPr>
        <w:t>FeatureLab</w:t>
      </w:r>
      <w:r w:rsidRPr="00227AA0">
        <w:rPr>
          <w:rFonts w:ascii="Verdana" w:hAnsi="Verdana"/>
          <w:color w:val="0070C0"/>
          <w:sz w:val="18"/>
          <w:szCs w:val="18"/>
        </w:rPr>
        <w:br/>
      </w:r>
      <w:r w:rsidRPr="00227AA0">
        <w:rPr>
          <w:rFonts w:ascii="Verdana" w:hAnsi="Verdana"/>
          <w:sz w:val="18"/>
          <w:szCs w:val="18"/>
        </w:rPr>
        <w:t>A 360° projekt első, vagy második nagyjátékfilmes projektjükön dolgozó forgatókönyvíróból, rendezőből és producerből álló csapatoknak szóló fejlesztő és közönségszervező képzés.</w:t>
      </w:r>
      <w:r w:rsidRPr="00227AA0">
        <w:rPr>
          <w:rFonts w:ascii="Verdana" w:hAnsi="Verdana"/>
          <w:sz w:val="18"/>
          <w:szCs w:val="18"/>
        </w:rPr>
        <w:br/>
      </w:r>
      <w:r w:rsidRPr="00227AA0">
        <w:rPr>
          <w:rFonts w:ascii="Verdana" w:hAnsi="Verdana"/>
          <w:sz w:val="18"/>
          <w:szCs w:val="18"/>
        </w:rPr>
        <w:br/>
      </w:r>
      <w:r w:rsidRPr="00227AA0">
        <w:rPr>
          <w:rStyle w:val="Kiemels"/>
          <w:rFonts w:ascii="Verdana" w:hAnsi="Verdana"/>
          <w:sz w:val="18"/>
          <w:szCs w:val="18"/>
        </w:rPr>
        <w:t>FeatureLab 360:</w:t>
      </w:r>
      <w:r w:rsidRPr="00227AA0">
        <w:rPr>
          <w:rFonts w:ascii="Verdana" w:hAnsi="Verdana"/>
          <w:sz w:val="18"/>
          <w:szCs w:val="18"/>
        </w:rPr>
        <w:t xml:space="preserve"> projektfejlesztő képzés</w:t>
      </w:r>
      <w:r w:rsidRPr="00227AA0">
        <w:rPr>
          <w:rFonts w:ascii="Verdana" w:hAnsi="Verdana"/>
          <w:sz w:val="18"/>
          <w:szCs w:val="18"/>
        </w:rPr>
        <w:br/>
      </w:r>
      <w:r w:rsidRPr="00227AA0">
        <w:rPr>
          <w:rStyle w:val="Kiemels"/>
          <w:rFonts w:ascii="Verdana" w:hAnsi="Verdana"/>
          <w:sz w:val="18"/>
          <w:szCs w:val="18"/>
        </w:rPr>
        <w:t>FeatureLab audience design:</w:t>
      </w:r>
      <w:r w:rsidRPr="00227AA0">
        <w:rPr>
          <w:rFonts w:ascii="Verdana" w:hAnsi="Verdana"/>
          <w:sz w:val="18"/>
          <w:szCs w:val="18"/>
        </w:rPr>
        <w:t xml:space="preserve"> közönségépítő képzés </w:t>
      </w:r>
      <w:r w:rsidRPr="00227AA0">
        <w:rPr>
          <w:rFonts w:ascii="Verdana" w:hAnsi="Verdana"/>
          <w:sz w:val="18"/>
          <w:szCs w:val="18"/>
        </w:rPr>
        <w:br/>
      </w:r>
      <w:r w:rsidRPr="00227AA0">
        <w:rPr>
          <w:rFonts w:ascii="Verdana" w:hAnsi="Verdana"/>
          <w:sz w:val="18"/>
          <w:szCs w:val="18"/>
        </w:rPr>
        <w:br/>
        <w:t xml:space="preserve">Jelentkezési határidő: </w:t>
      </w:r>
      <w:r w:rsidRPr="00227AA0">
        <w:rPr>
          <w:rStyle w:val="Kiemels2"/>
          <w:rFonts w:ascii="Verdana" w:hAnsi="Verdana"/>
          <w:color w:val="0070C0"/>
          <w:sz w:val="18"/>
          <w:szCs w:val="18"/>
        </w:rPr>
        <w:t>2018. március 1.</w:t>
      </w:r>
      <w:r w:rsidR="00A82270">
        <w:rPr>
          <w:rFonts w:ascii="Verdana" w:hAnsi="Verdana"/>
          <w:sz w:val="18"/>
          <w:szCs w:val="18"/>
        </w:rPr>
        <w:br/>
      </w:r>
    </w:p>
    <w:p w:rsidR="00441AF8" w:rsidRPr="00227AA0" w:rsidRDefault="00A82270" w:rsidP="00441AF8">
      <w:pPr>
        <w:pStyle w:val="Cmsor2"/>
        <w:spacing w:before="150" w:beforeAutospacing="0" w:after="150" w:afterAutospacing="0"/>
        <w:rPr>
          <w:rFonts w:ascii="Verdana" w:hAnsi="Verdana" w:cs="Arial"/>
          <w:bCs w:val="0"/>
          <w:color w:val="0070C0"/>
          <w:sz w:val="20"/>
          <w:szCs w:val="20"/>
        </w:rPr>
      </w:pPr>
      <w:hyperlink r:id="rId33" w:history="1">
        <w:r w:rsidR="00441AF8" w:rsidRPr="00A82270">
          <w:rPr>
            <w:rStyle w:val="Hiperhivatkozs"/>
            <w:rFonts w:ascii="Verdana" w:hAnsi="Verdana" w:cs="Arial"/>
            <w:bCs w:val="0"/>
            <w:sz w:val="20"/>
            <w:szCs w:val="20"/>
          </w:rPr>
          <w:t>Berlinale Co-Production Market</w:t>
        </w:r>
      </w:hyperlink>
    </w:p>
    <w:p w:rsidR="00441AF8" w:rsidRPr="00227AA0" w:rsidRDefault="00441AF8" w:rsidP="00441AF8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 w:rsidRPr="00227AA0">
        <w:rPr>
          <w:rFonts w:ascii="Verdana" w:hAnsi="Verdana"/>
          <w:b/>
          <w:noProof/>
          <w:color w:val="0070C0"/>
          <w:sz w:val="18"/>
          <w:szCs w:val="18"/>
        </w:rPr>
        <w:lastRenderedPageBreak/>
        <w:drawing>
          <wp:inline distT="0" distB="0" distL="0" distR="0" wp14:anchorId="22C5328F" wp14:editId="023161E8">
            <wp:extent cx="2057400" cy="745898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rlinale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416" cy="75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BA" w:rsidRDefault="00441AF8" w:rsidP="007836BA">
      <w:pPr>
        <w:pStyle w:val="NormlWeb"/>
        <w:jc w:val="both"/>
        <w:rPr>
          <w:rFonts w:ascii="Verdana" w:hAnsi="Verdana" w:cs="Arial"/>
          <w:color w:val="00000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>Október 11-ig várják tapasztalt filmkészítők jelentkezését a 15. Berlinale Co-Production Market-re olyan új nagyjátékfilmes projektekkel, amelyeknek koprodukciós partnerre van szükségük. A jelentkezés további feltételei, hogy a projekt költségvetése egy és 20 millió euró között legyen, illetve már rendelkezik a költségvetés legkevesebb 30%-ával vagy helyi gyártási támogatásban részesül.</w:t>
      </w:r>
    </w:p>
    <w:p w:rsidR="0077194C" w:rsidRPr="00227AA0" w:rsidRDefault="00441AF8" w:rsidP="002C0C78">
      <w:pPr>
        <w:pStyle w:val="NormlWeb"/>
        <w:rPr>
          <w:rFonts w:ascii="Verdana" w:hAnsi="Verdana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 xml:space="preserve">Időpont és helyszín: </w:t>
      </w:r>
      <w:r w:rsidRPr="00227AA0">
        <w:rPr>
          <w:rFonts w:ascii="Verdana" w:hAnsi="Verdana" w:cs="Arial"/>
          <w:b/>
          <w:color w:val="0070C0"/>
          <w:sz w:val="18"/>
          <w:szCs w:val="18"/>
        </w:rPr>
        <w:t>2017. február 18-21. Berlin (Németország)</w:t>
      </w:r>
      <w:r w:rsidRPr="00227AA0">
        <w:rPr>
          <w:rFonts w:ascii="Verdana" w:hAnsi="Verdana" w:cs="Arial"/>
          <w:b/>
          <w:color w:val="0070C0"/>
          <w:sz w:val="18"/>
          <w:szCs w:val="18"/>
        </w:rPr>
        <w:br/>
      </w:r>
      <w:r w:rsidRPr="00227AA0">
        <w:rPr>
          <w:rFonts w:ascii="Verdana" w:hAnsi="Verdana" w:cs="Arial"/>
          <w:color w:val="000000"/>
          <w:sz w:val="18"/>
          <w:szCs w:val="18"/>
        </w:rPr>
        <w:t xml:space="preserve">Jelentkezési határidő: </w:t>
      </w:r>
      <w:r w:rsidRPr="00227AA0">
        <w:rPr>
          <w:rFonts w:ascii="Verdana" w:hAnsi="Verdana" w:cs="Arial"/>
          <w:b/>
          <w:color w:val="0070C0"/>
          <w:sz w:val="18"/>
          <w:szCs w:val="18"/>
        </w:rPr>
        <w:t>2017. október 11.</w:t>
      </w:r>
      <w:r w:rsidR="00843AFE" w:rsidRPr="00227AA0">
        <w:rPr>
          <w:rFonts w:ascii="Verdana" w:hAnsi="Verdana" w:cs="Arial"/>
          <w:color w:val="000000"/>
          <w:sz w:val="18"/>
          <w:szCs w:val="18"/>
        </w:rPr>
        <w:br/>
      </w:r>
    </w:p>
    <w:p w:rsidR="005563F9" w:rsidRPr="00227AA0" w:rsidRDefault="00A82270" w:rsidP="005563F9">
      <w:pPr>
        <w:pStyle w:val="NormlWeb"/>
        <w:rPr>
          <w:rFonts w:ascii="Verdana" w:hAnsi="Verdana"/>
          <w:b/>
          <w:color w:val="0070C0"/>
          <w:sz w:val="20"/>
          <w:szCs w:val="18"/>
        </w:rPr>
      </w:pPr>
      <w:hyperlink r:id="rId35" w:history="1">
        <w:r w:rsidR="005563F9" w:rsidRPr="00A82270">
          <w:rPr>
            <w:rStyle w:val="Hiperhivatkozs"/>
            <w:rFonts w:ascii="Verdana" w:hAnsi="Verdana"/>
            <w:b/>
            <w:sz w:val="20"/>
            <w:szCs w:val="18"/>
          </w:rPr>
          <w:t>LIM 2018 – Less is More workshop</w:t>
        </w:r>
      </w:hyperlink>
    </w:p>
    <w:p w:rsidR="005563F9" w:rsidRPr="00227AA0" w:rsidRDefault="005563F9" w:rsidP="005563F9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 w:rsidRPr="00227AA0">
        <w:rPr>
          <w:rFonts w:ascii="Verdana" w:hAnsi="Verdana"/>
          <w:b/>
          <w:noProof/>
          <w:color w:val="0070C0"/>
          <w:sz w:val="18"/>
          <w:szCs w:val="18"/>
        </w:rPr>
        <w:drawing>
          <wp:inline distT="0" distB="0" distL="0" distR="0" wp14:anchorId="45C91E16" wp14:editId="4F940FA7">
            <wp:extent cx="1171575" cy="846385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IM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13" cy="86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3F9" w:rsidRPr="00227AA0" w:rsidRDefault="005563F9" w:rsidP="007836BA">
      <w:pPr>
        <w:pStyle w:val="NormlWeb"/>
        <w:jc w:val="both"/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>A Kreatív Európa MEDIA programja által támogatott Less is More egy korlátozott költségvetésű játékfilmes projektek számára biztosított európai platform, a Le Groupe Ouest vezetésével.</w:t>
      </w:r>
    </w:p>
    <w:p w:rsidR="007836BA" w:rsidRDefault="005563F9" w:rsidP="007836BA">
      <w:pPr>
        <w:pStyle w:val="NormlWeb"/>
        <w:jc w:val="both"/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>A LIM workshop a filmgyártók új generációjának korlátozott költségvetésű, első, második illetve harmadik játékfilmes projektjeit várja, továbbá a színházi, a vizuális művészetek és dokumentumfilmek területéről érkező művészek jelentkezését is.</w:t>
      </w:r>
    </w:p>
    <w:p w:rsidR="0077194C" w:rsidRPr="00227AA0" w:rsidRDefault="005563F9" w:rsidP="002C0C78">
      <w:pPr>
        <w:pStyle w:val="NormlWeb"/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>Jelentkezési határidő: </w:t>
      </w:r>
      <w:r w:rsidRPr="00227AA0">
        <w:rPr>
          <w:rFonts w:ascii="Verdana" w:hAnsi="Verdana"/>
          <w:b/>
          <w:bCs/>
          <w:color w:val="0070C0"/>
          <w:sz w:val="18"/>
          <w:szCs w:val="18"/>
        </w:rPr>
        <w:t>2017. október 30.</w:t>
      </w:r>
    </w:p>
    <w:p w:rsidR="005563F9" w:rsidRPr="00227AA0" w:rsidRDefault="00A82270" w:rsidP="005563F9">
      <w:pPr>
        <w:pStyle w:val="Cmsor2"/>
        <w:rPr>
          <w:rFonts w:ascii="Verdana" w:hAnsi="Verdana"/>
          <w:color w:val="0070C0"/>
          <w:sz w:val="20"/>
          <w:szCs w:val="20"/>
        </w:rPr>
      </w:pPr>
      <w:hyperlink r:id="rId37" w:history="1">
        <w:r w:rsidR="005563F9" w:rsidRPr="00A82270">
          <w:rPr>
            <w:rStyle w:val="Hiperhivatkozs"/>
            <w:rFonts w:ascii="Verdana" w:hAnsi="Verdana"/>
            <w:sz w:val="20"/>
            <w:szCs w:val="20"/>
          </w:rPr>
          <w:t>WEMW 2018 koprodukciós fórum és First Cut Lab</w:t>
        </w:r>
      </w:hyperlink>
    </w:p>
    <w:p w:rsidR="005563F9" w:rsidRPr="00227AA0" w:rsidRDefault="005563F9" w:rsidP="005563F9">
      <w:pPr>
        <w:pStyle w:val="Cmsor2"/>
        <w:rPr>
          <w:rFonts w:ascii="Verdana" w:hAnsi="Verdana"/>
          <w:color w:val="0070C0"/>
          <w:sz w:val="20"/>
          <w:szCs w:val="20"/>
        </w:rPr>
      </w:pPr>
      <w:r w:rsidRPr="00227AA0">
        <w:rPr>
          <w:rFonts w:ascii="Verdana" w:hAnsi="Verdana"/>
          <w:noProof/>
          <w:color w:val="0070C0"/>
          <w:sz w:val="20"/>
          <w:szCs w:val="20"/>
        </w:rPr>
        <w:drawing>
          <wp:inline distT="0" distB="0" distL="0" distR="0" wp14:anchorId="062A9BB7" wp14:editId="2BA46704">
            <wp:extent cx="1381125" cy="8812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mw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619" cy="89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3F9" w:rsidRPr="00227AA0" w:rsidRDefault="005563F9" w:rsidP="007836BA">
      <w:pPr>
        <w:jc w:val="both"/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>A </w:t>
      </w:r>
      <w:r w:rsidRPr="00227AA0">
        <w:rPr>
          <w:rFonts w:ascii="Verdana" w:hAnsi="Verdana"/>
          <w:sz w:val="18"/>
          <w:szCs w:val="18"/>
          <w:lang w:eastAsia="hu-HU"/>
        </w:rPr>
        <w:t>WHEN EAST MEETS WEST</w:t>
      </w:r>
      <w:r w:rsidRPr="00227AA0">
        <w:rPr>
          <w:rFonts w:ascii="Verdana" w:hAnsi="Verdana"/>
          <w:sz w:val="18"/>
          <w:szCs w:val="18"/>
        </w:rPr>
        <w:t> koprodukciós találkozó során több mint 30 ország 400 filmes szakembere ül össze. A találkozó elsődleges célja, hogy összehozzon filmfinanszírozókat, döntéshozókat és filmes szakembereket Kelet-Európából, Olaszországból, illetve minden évben egy választott régióból, amelyre a program külön hangsúlyt helyez. A 2018-as fórum során olyan észak-európai országok kerülnek a középpontba, mint Dánia, Finnország, Izland, Norvégia vagy Svédország, valamint a dél-kelet-európai régió országai, mint Albánia, Bosznia-Hercegovina, Horvátország, Koszovó, Macedónia, Montenegró, Szerbia és Szlovénia. Európa egész terültéről, Kanadából, az USA-ból és Latin-Amerikából várják a producerek jelentkezését. A szakmai zsűri a jelentkezők közül 20 producer fejlesztés alatt álló filmtervét választja ki.</w:t>
      </w:r>
    </w:p>
    <w:p w:rsidR="007836BA" w:rsidRDefault="005563F9" w:rsidP="005563F9">
      <w:pPr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>Időpont: </w:t>
      </w:r>
      <w:r w:rsidRPr="00227AA0">
        <w:rPr>
          <w:rFonts w:ascii="Verdana" w:hAnsi="Verdana"/>
          <w:b/>
          <w:color w:val="0070C0"/>
          <w:sz w:val="18"/>
          <w:szCs w:val="18"/>
        </w:rPr>
        <w:t>2018. január 21-23.</w:t>
      </w:r>
      <w:r w:rsidRPr="00227AA0">
        <w:rPr>
          <w:rFonts w:ascii="Verdana" w:hAnsi="Verdana"/>
          <w:b/>
          <w:color w:val="0070C0"/>
          <w:sz w:val="18"/>
          <w:szCs w:val="18"/>
        </w:rPr>
        <w:br/>
      </w:r>
      <w:r w:rsidRPr="00227AA0">
        <w:rPr>
          <w:rFonts w:ascii="Verdana" w:hAnsi="Verdana"/>
          <w:sz w:val="18"/>
          <w:szCs w:val="18"/>
        </w:rPr>
        <w:t>Helyszín: </w:t>
      </w:r>
      <w:r w:rsidRPr="00227AA0">
        <w:rPr>
          <w:rFonts w:ascii="Verdana" w:hAnsi="Verdana"/>
          <w:b/>
          <w:color w:val="0070C0"/>
          <w:sz w:val="18"/>
          <w:szCs w:val="18"/>
        </w:rPr>
        <w:t>Trieszt, Olaszország</w:t>
      </w:r>
      <w:r w:rsidRPr="00227AA0">
        <w:rPr>
          <w:rFonts w:ascii="Verdana" w:hAnsi="Verdana"/>
          <w:sz w:val="18"/>
          <w:szCs w:val="18"/>
        </w:rPr>
        <w:br/>
        <w:t>Jelentkezési határidő: </w:t>
      </w:r>
      <w:r w:rsidRPr="00227AA0">
        <w:rPr>
          <w:rFonts w:ascii="Verdana" w:hAnsi="Verdana"/>
          <w:b/>
          <w:color w:val="0070C0"/>
          <w:sz w:val="18"/>
          <w:szCs w:val="18"/>
        </w:rPr>
        <w:t>2017. október 31</w:t>
      </w:r>
      <w:r w:rsidR="00A82270">
        <w:rPr>
          <w:rFonts w:ascii="Verdana" w:hAnsi="Verdana"/>
          <w:sz w:val="18"/>
          <w:szCs w:val="18"/>
        </w:rPr>
        <w:t>.</w:t>
      </w:r>
    </w:p>
    <w:p w:rsidR="007836BA" w:rsidRDefault="005563F9" w:rsidP="005563F9">
      <w:pPr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b/>
          <w:color w:val="0070C0"/>
          <w:sz w:val="18"/>
          <w:szCs w:val="18"/>
        </w:rPr>
        <w:t>First Cut Lab</w:t>
      </w:r>
      <w:r w:rsidRPr="00227AA0">
        <w:rPr>
          <w:rFonts w:ascii="Verdana" w:hAnsi="Verdana"/>
          <w:sz w:val="18"/>
          <w:szCs w:val="18"/>
        </w:rPr>
        <w:br/>
        <w:t xml:space="preserve">A First Cut Lab 3 vágási fázisban levő kelet-európai és/vagy olasz nagyjátékfilmre szabott képzési </w:t>
      </w:r>
      <w:r w:rsidRPr="00227AA0">
        <w:rPr>
          <w:rFonts w:ascii="Verdana" w:hAnsi="Verdana"/>
          <w:sz w:val="18"/>
          <w:szCs w:val="18"/>
        </w:rPr>
        <w:lastRenderedPageBreak/>
        <w:t>program. A kiválasztott producer-rendező csapatok személyre szabott tanácsadáson vesznek részt és szakértői véleményezésben részesülnek.</w:t>
      </w:r>
    </w:p>
    <w:p w:rsidR="0077194C" w:rsidRPr="00227AA0" w:rsidRDefault="005563F9" w:rsidP="005563F9">
      <w:pPr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>Jelentkezési határidő: </w:t>
      </w:r>
      <w:r w:rsidRPr="00227AA0">
        <w:rPr>
          <w:rFonts w:ascii="Verdana" w:hAnsi="Verdana"/>
          <w:b/>
          <w:color w:val="0070C0"/>
          <w:sz w:val="18"/>
          <w:szCs w:val="18"/>
        </w:rPr>
        <w:t>2017. december 7.</w:t>
      </w:r>
      <w:r w:rsidRPr="00227AA0">
        <w:rPr>
          <w:rFonts w:ascii="Verdana" w:hAnsi="Verdana"/>
          <w:sz w:val="18"/>
          <w:szCs w:val="18"/>
        </w:rPr>
        <w:br/>
        <w:t>Jelentkezés: </w:t>
      </w:r>
      <w:hyperlink r:id="rId39" w:history="1">
        <w:r w:rsidRPr="00227AA0">
          <w:rPr>
            <w:rStyle w:val="Hiperhivatkozs"/>
            <w:rFonts w:ascii="Verdana" w:hAnsi="Verdana"/>
            <w:sz w:val="18"/>
            <w:szCs w:val="18"/>
            <w:lang w:eastAsia="hu-HU"/>
          </w:rPr>
          <w:t>https://vp.eventival.eu/trieste/2018</w:t>
        </w:r>
      </w:hyperlink>
      <w:r w:rsidRPr="00227AA0">
        <w:rPr>
          <w:rFonts w:ascii="Verdana" w:hAnsi="Verdana"/>
          <w:sz w:val="18"/>
          <w:szCs w:val="18"/>
        </w:rPr>
        <w:br/>
      </w:r>
    </w:p>
    <w:p w:rsidR="005563F9" w:rsidRPr="00227AA0" w:rsidRDefault="005D2EA0" w:rsidP="005563F9">
      <w:pPr>
        <w:pStyle w:val="NormlWeb"/>
        <w:rPr>
          <w:rFonts w:ascii="Verdana" w:hAnsi="Verdana"/>
          <w:b/>
          <w:color w:val="0070C0"/>
          <w:sz w:val="20"/>
          <w:szCs w:val="20"/>
        </w:rPr>
      </w:pPr>
      <w:hyperlink r:id="rId40" w:history="1">
        <w:r w:rsidR="005563F9" w:rsidRPr="005D2EA0">
          <w:rPr>
            <w:rStyle w:val="Hiperhivatkozs"/>
            <w:rFonts w:ascii="Verdana" w:hAnsi="Verdana"/>
            <w:b/>
            <w:sz w:val="20"/>
            <w:szCs w:val="20"/>
          </w:rPr>
          <w:t>CPH:FORUM 2018</w:t>
        </w:r>
      </w:hyperlink>
    </w:p>
    <w:p w:rsidR="005563F9" w:rsidRPr="00227AA0" w:rsidRDefault="005563F9" w:rsidP="005563F9">
      <w:pPr>
        <w:pStyle w:val="NormlWeb"/>
        <w:rPr>
          <w:rFonts w:ascii="Verdana" w:hAnsi="Verdana"/>
          <w:b/>
          <w:color w:val="0070C0"/>
          <w:sz w:val="20"/>
          <w:szCs w:val="20"/>
        </w:rPr>
      </w:pPr>
      <w:r w:rsidRPr="00227AA0">
        <w:rPr>
          <w:rFonts w:ascii="Verdana" w:hAnsi="Verdana"/>
          <w:b/>
          <w:noProof/>
          <w:color w:val="0070C0"/>
          <w:sz w:val="20"/>
          <w:szCs w:val="20"/>
        </w:rPr>
        <w:drawing>
          <wp:inline distT="0" distB="0" distL="0" distR="0" wp14:anchorId="31169554" wp14:editId="4A6B7BC6">
            <wp:extent cx="2085975" cy="454279"/>
            <wp:effectExtent l="0" t="0" r="0" b="3175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PHFORUM_2012_LOGO_450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345" cy="46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3F9" w:rsidRPr="00227AA0" w:rsidRDefault="005563F9" w:rsidP="005563F9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>A </w:t>
      </w:r>
      <w:r w:rsidRPr="00227AA0">
        <w:rPr>
          <w:rFonts w:ascii="Verdana" w:hAnsi="Verdana" w:cs="Arial"/>
          <w:sz w:val="18"/>
          <w:szCs w:val="18"/>
        </w:rPr>
        <w:t>CPH:FORUM</w:t>
      </w:r>
      <w:r w:rsidRPr="00227AA0">
        <w:rPr>
          <w:rFonts w:ascii="Verdana" w:hAnsi="Verdana" w:cs="Arial"/>
          <w:color w:val="000000"/>
          <w:sz w:val="18"/>
          <w:szCs w:val="18"/>
        </w:rPr>
        <w:t> projekteket vár a következő 4 kategóriában:</w:t>
      </w:r>
    </w:p>
    <w:p w:rsidR="005563F9" w:rsidRPr="00227AA0" w:rsidRDefault="005563F9" w:rsidP="005563F9">
      <w:pPr>
        <w:pStyle w:val="NormlWeb"/>
        <w:numPr>
          <w:ilvl w:val="0"/>
          <w:numId w:val="17"/>
        </w:numPr>
        <w:rPr>
          <w:rFonts w:ascii="Verdana" w:hAnsi="Verdana" w:cs="Arial"/>
          <w:color w:val="00000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>FICTIONONFICTION – játék- és dokumentumfilmes elemekkel rendelkező kevert műfajú projektek</w:t>
      </w:r>
    </w:p>
    <w:p w:rsidR="005563F9" w:rsidRPr="00227AA0" w:rsidRDefault="005563F9" w:rsidP="005563F9">
      <w:pPr>
        <w:pStyle w:val="NormlWeb"/>
        <w:numPr>
          <w:ilvl w:val="0"/>
          <w:numId w:val="17"/>
        </w:numPr>
        <w:rPr>
          <w:rFonts w:ascii="Verdana" w:hAnsi="Verdana" w:cs="Arial"/>
          <w:color w:val="00000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>CINEMA – játékfilm-hosszúságú, nemzetközi forgalmazási potenciállal rendelkező dokumentumfilmes projektek</w:t>
      </w:r>
    </w:p>
    <w:p w:rsidR="005563F9" w:rsidRPr="00227AA0" w:rsidRDefault="005563F9" w:rsidP="005563F9">
      <w:pPr>
        <w:pStyle w:val="NormlWeb"/>
        <w:numPr>
          <w:ilvl w:val="0"/>
          <w:numId w:val="17"/>
        </w:numPr>
        <w:rPr>
          <w:rFonts w:ascii="Verdana" w:hAnsi="Verdana" w:cs="Arial"/>
          <w:color w:val="00000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>F:ACT – filmkészítést, tényfeltáró újságírást és aktivizmust ötvöző projektek</w:t>
      </w:r>
    </w:p>
    <w:p w:rsidR="005563F9" w:rsidRPr="00227AA0" w:rsidRDefault="005563F9" w:rsidP="005563F9">
      <w:pPr>
        <w:pStyle w:val="NormlWeb"/>
        <w:numPr>
          <w:ilvl w:val="0"/>
          <w:numId w:val="17"/>
        </w:numPr>
        <w:rPr>
          <w:rFonts w:ascii="Verdana" w:hAnsi="Verdana"/>
          <w:b/>
          <w:color w:val="0070C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>ART – filmszínházi vetítésre és vizuális művészeti bemutatásra szánt alkotások</w:t>
      </w:r>
    </w:p>
    <w:p w:rsidR="0077194C" w:rsidRPr="00A82270" w:rsidRDefault="005563F9" w:rsidP="002C0C78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>Időpont:</w:t>
      </w:r>
      <w:r w:rsidRPr="00227AA0">
        <w:rPr>
          <w:rFonts w:ascii="Verdana" w:hAnsi="Verdana" w:cs="Arial"/>
          <w:color w:val="000000"/>
          <w:sz w:val="18"/>
          <w:szCs w:val="18"/>
        </w:rPr>
        <w:br/>
        <w:t xml:space="preserve">CPH:FORUM: </w:t>
      </w:r>
      <w:r w:rsidRPr="00227AA0">
        <w:rPr>
          <w:rFonts w:ascii="Verdana" w:hAnsi="Verdana" w:cs="Arial"/>
          <w:b/>
          <w:color w:val="0070C0"/>
          <w:sz w:val="18"/>
          <w:szCs w:val="18"/>
        </w:rPr>
        <w:t>2018. március 21-22.</w:t>
      </w:r>
      <w:r w:rsidRPr="00227AA0">
        <w:rPr>
          <w:rFonts w:ascii="Verdana" w:hAnsi="Verdana" w:cs="Arial"/>
          <w:color w:val="000000"/>
          <w:sz w:val="18"/>
          <w:szCs w:val="18"/>
        </w:rPr>
        <w:br/>
        <w:t>(CPH:DOX: 2018. március 15-25. nemzetközi pénzügyi és koprodukciós esemény)</w:t>
      </w:r>
      <w:r w:rsidRPr="00227AA0">
        <w:rPr>
          <w:rFonts w:ascii="Verdana" w:hAnsi="Verdana" w:cs="Arial"/>
          <w:color w:val="000000"/>
          <w:sz w:val="18"/>
          <w:szCs w:val="18"/>
        </w:rPr>
        <w:br/>
      </w:r>
      <w:r w:rsidRPr="00227AA0">
        <w:rPr>
          <w:rFonts w:ascii="Verdana" w:hAnsi="Verdana" w:cs="Arial"/>
          <w:color w:val="000000"/>
          <w:sz w:val="18"/>
          <w:szCs w:val="18"/>
        </w:rPr>
        <w:br/>
        <w:t>Projektek beérkezésének határideje: </w:t>
      </w:r>
      <w:r w:rsidRPr="00227AA0">
        <w:rPr>
          <w:rStyle w:val="Kiemels2"/>
          <w:rFonts w:ascii="Verdana" w:hAnsi="Verdana" w:cs="Arial"/>
          <w:color w:val="0070C0"/>
          <w:sz w:val="18"/>
          <w:szCs w:val="18"/>
        </w:rPr>
        <w:t>2017. november 10.</w:t>
      </w:r>
      <w:r w:rsidRPr="00227AA0">
        <w:rPr>
          <w:rFonts w:ascii="Verdana" w:hAnsi="Verdana" w:cs="Arial"/>
          <w:color w:val="000000"/>
          <w:sz w:val="18"/>
          <w:szCs w:val="18"/>
        </w:rPr>
        <w:br/>
      </w:r>
    </w:p>
    <w:p w:rsidR="005563F9" w:rsidRPr="00227AA0" w:rsidRDefault="005D2EA0" w:rsidP="005563F9">
      <w:pPr>
        <w:pStyle w:val="NormlWeb"/>
        <w:rPr>
          <w:rFonts w:ascii="Verdana" w:hAnsi="Verdana"/>
          <w:b/>
          <w:color w:val="0070C0"/>
          <w:sz w:val="20"/>
          <w:szCs w:val="20"/>
        </w:rPr>
      </w:pPr>
      <w:hyperlink r:id="rId42" w:history="1">
        <w:r w:rsidR="005563F9" w:rsidRPr="005D2EA0">
          <w:rPr>
            <w:rStyle w:val="Hiperhivatkozs"/>
            <w:rFonts w:ascii="Verdana" w:hAnsi="Verdana"/>
            <w:b/>
            <w:sz w:val="20"/>
            <w:szCs w:val="20"/>
          </w:rPr>
          <w:t>SOURCES 2 workshop felhívások</w:t>
        </w:r>
      </w:hyperlink>
    </w:p>
    <w:p w:rsidR="005563F9" w:rsidRPr="00227AA0" w:rsidRDefault="005563F9" w:rsidP="005563F9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 w:rsidRPr="00227AA0">
        <w:rPr>
          <w:rFonts w:ascii="Verdana" w:hAnsi="Verdana"/>
          <w:b/>
          <w:noProof/>
          <w:color w:val="0070C0"/>
          <w:sz w:val="18"/>
          <w:szCs w:val="18"/>
        </w:rPr>
        <w:drawing>
          <wp:inline distT="0" distB="0" distL="0" distR="0" wp14:anchorId="4C03D505" wp14:editId="4A10031F">
            <wp:extent cx="1914525" cy="665331"/>
            <wp:effectExtent l="0" t="0" r="0" b="190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urces2.gif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65" cy="69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BA" w:rsidRDefault="005563F9" w:rsidP="007836BA">
      <w:pPr>
        <w:pStyle w:val="NormlWeb"/>
        <w:jc w:val="both"/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>A</w:t>
      </w:r>
      <w:r w:rsidRPr="00227AA0">
        <w:rPr>
          <w:rFonts w:ascii="Verdana" w:hAnsi="Verdana"/>
          <w:bCs/>
          <w:sz w:val="18"/>
          <w:szCs w:val="18"/>
        </w:rPr>
        <w:t xml:space="preserve"> SOURCES 2  </w:t>
      </w:r>
      <w:r w:rsidRPr="00227AA0">
        <w:rPr>
          <w:rFonts w:ascii="Verdana" w:hAnsi="Verdana"/>
          <w:b/>
          <w:bCs/>
          <w:color w:val="0070C0"/>
          <w:sz w:val="18"/>
          <w:szCs w:val="18"/>
        </w:rPr>
        <w:t>SCRIPT DEVELOPMENT</w:t>
      </w:r>
      <w:r w:rsidRPr="00227AA0">
        <w:rPr>
          <w:rFonts w:ascii="Verdana" w:hAnsi="Verdana"/>
          <w:sz w:val="18"/>
          <w:szCs w:val="18"/>
        </w:rPr>
        <w:t> workshopot hirdet európai forgatókönyv írók, producerek és rendezők számára, fejlesztés alatt álló játékfilmes és dokumentumfilmes projektjeik számára.</w:t>
      </w:r>
      <w:r w:rsidR="007836BA">
        <w:rPr>
          <w:rFonts w:ascii="Verdana" w:hAnsi="Verdana"/>
          <w:sz w:val="18"/>
          <w:szCs w:val="18"/>
        </w:rPr>
        <w:t xml:space="preserve"> </w:t>
      </w:r>
      <w:r w:rsidRPr="00227AA0">
        <w:rPr>
          <w:rFonts w:ascii="Verdana" w:hAnsi="Verdana"/>
          <w:sz w:val="18"/>
          <w:szCs w:val="18"/>
        </w:rPr>
        <w:t>A projekt 3 hónapos előkészítési fázisában részt vesz egy mentor is, a workshopot pedig egy utánkövetési időszak követi.</w:t>
      </w:r>
    </w:p>
    <w:p w:rsidR="005563F9" w:rsidRPr="00227AA0" w:rsidRDefault="005563F9" w:rsidP="005563F9">
      <w:pPr>
        <w:pStyle w:val="NormlWeb"/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 xml:space="preserve">Időpont és helyszín: </w:t>
      </w:r>
      <w:r w:rsidRPr="00227AA0">
        <w:rPr>
          <w:rFonts w:ascii="Verdana" w:hAnsi="Verdana"/>
          <w:b/>
          <w:color w:val="0070C0"/>
          <w:sz w:val="18"/>
          <w:szCs w:val="18"/>
        </w:rPr>
        <w:t>2018. április 12-20., Berlin-Brandenburg</w:t>
      </w:r>
      <w:r w:rsidRPr="00227AA0">
        <w:rPr>
          <w:rFonts w:ascii="Verdana" w:hAnsi="Verdana"/>
          <w:sz w:val="18"/>
          <w:szCs w:val="18"/>
        </w:rPr>
        <w:br/>
        <w:t>Jelentkezési határidő: </w:t>
      </w:r>
      <w:r w:rsidRPr="00227AA0">
        <w:rPr>
          <w:rFonts w:ascii="Verdana" w:hAnsi="Verdana"/>
          <w:b/>
          <w:bCs/>
          <w:color w:val="0070C0"/>
          <w:sz w:val="18"/>
          <w:szCs w:val="18"/>
        </w:rPr>
        <w:t>2017. december 1.</w:t>
      </w:r>
      <w:r w:rsidRPr="00227AA0">
        <w:rPr>
          <w:rFonts w:ascii="Verdana" w:hAnsi="Verdana"/>
          <w:b/>
          <w:color w:val="0070C0"/>
          <w:sz w:val="18"/>
          <w:szCs w:val="18"/>
        </w:rPr>
        <w:br/>
      </w:r>
      <w:r w:rsidR="00F20AA6" w:rsidRPr="00227AA0">
        <w:rPr>
          <w:rFonts w:ascii="Verdana" w:hAnsi="Verdana"/>
          <w:sz w:val="18"/>
          <w:szCs w:val="18"/>
        </w:rPr>
        <w:br/>
      </w:r>
      <w:r w:rsidRPr="00227AA0">
        <w:rPr>
          <w:rFonts w:ascii="Verdana" w:hAnsi="Verdana"/>
          <w:sz w:val="18"/>
          <w:szCs w:val="18"/>
        </w:rPr>
        <w:t xml:space="preserve">Időpont és helyszín: </w:t>
      </w:r>
      <w:r w:rsidRPr="00227AA0">
        <w:rPr>
          <w:rFonts w:ascii="Verdana" w:hAnsi="Verdana"/>
          <w:b/>
          <w:color w:val="0070C0"/>
          <w:sz w:val="18"/>
          <w:szCs w:val="18"/>
        </w:rPr>
        <w:t>2018. június, Norvégia (Film Camp)</w:t>
      </w:r>
      <w:r w:rsidRPr="00227AA0">
        <w:rPr>
          <w:rFonts w:ascii="Verdana" w:hAnsi="Verdana"/>
          <w:sz w:val="18"/>
          <w:szCs w:val="18"/>
        </w:rPr>
        <w:br/>
        <w:t>Jelentkezési határidő: </w:t>
      </w:r>
      <w:r w:rsidRPr="00227AA0">
        <w:rPr>
          <w:rFonts w:ascii="Verdana" w:hAnsi="Verdana"/>
          <w:b/>
          <w:bCs/>
          <w:color w:val="0070C0"/>
          <w:sz w:val="18"/>
          <w:szCs w:val="18"/>
        </w:rPr>
        <w:t>2018. március 1.</w:t>
      </w:r>
      <w:r w:rsidRPr="00227AA0">
        <w:rPr>
          <w:rFonts w:ascii="Verdana" w:hAnsi="Verdana"/>
          <w:color w:val="0070C0"/>
          <w:sz w:val="18"/>
          <w:szCs w:val="18"/>
        </w:rPr>
        <w:br/>
      </w:r>
      <w:r w:rsidRPr="00227AA0">
        <w:rPr>
          <w:rFonts w:ascii="Verdana" w:hAnsi="Verdana"/>
          <w:sz w:val="18"/>
          <w:szCs w:val="18"/>
        </w:rPr>
        <w:br/>
      </w:r>
      <w:r w:rsidRPr="00227AA0">
        <w:rPr>
          <w:rFonts w:ascii="Verdana" w:hAnsi="Verdana"/>
          <w:b/>
          <w:bCs/>
          <w:color w:val="0070C0"/>
          <w:sz w:val="18"/>
          <w:szCs w:val="18"/>
        </w:rPr>
        <w:t>SOURCES 2 PROJECTS &amp; PROCESS</w:t>
      </w:r>
      <w:r w:rsidRPr="00227AA0">
        <w:rPr>
          <w:rFonts w:ascii="Verdana" w:hAnsi="Verdana"/>
          <w:b/>
          <w:color w:val="0070C0"/>
          <w:sz w:val="18"/>
          <w:szCs w:val="18"/>
        </w:rPr>
        <w:br/>
      </w:r>
      <w:r w:rsidRPr="00227AA0">
        <w:rPr>
          <w:rFonts w:ascii="Verdana" w:hAnsi="Verdana"/>
          <w:b/>
          <w:bCs/>
          <w:color w:val="0070C0"/>
          <w:sz w:val="18"/>
          <w:szCs w:val="18"/>
        </w:rPr>
        <w:t>MENTOR KÉPZÉS</w:t>
      </w:r>
      <w:r w:rsidRPr="00227AA0">
        <w:rPr>
          <w:rFonts w:ascii="Verdana" w:hAnsi="Verdana"/>
          <w:b/>
          <w:color w:val="0070C0"/>
          <w:sz w:val="18"/>
          <w:szCs w:val="18"/>
        </w:rPr>
        <w:t> </w:t>
      </w:r>
      <w:r w:rsidRPr="00227AA0">
        <w:rPr>
          <w:rFonts w:ascii="Verdana" w:hAnsi="Verdana"/>
          <w:sz w:val="18"/>
          <w:szCs w:val="18"/>
        </w:rPr>
        <w:br/>
        <w:t>A SOURCES 2 workshopot hirdet továbbá a forgatókönyvírás (játék és dokumentumfilm) területén dolgozó mentorok, szakemberek számára.</w:t>
      </w:r>
      <w:r w:rsidRPr="00227AA0">
        <w:rPr>
          <w:rFonts w:ascii="Verdana" w:hAnsi="Verdana"/>
          <w:sz w:val="18"/>
          <w:szCs w:val="18"/>
        </w:rPr>
        <w:br/>
        <w:t>A workshop időtartama 4 nap.</w:t>
      </w:r>
    </w:p>
    <w:p w:rsidR="0077194C" w:rsidRPr="00227AA0" w:rsidRDefault="005563F9" w:rsidP="002C0C78">
      <w:pPr>
        <w:pStyle w:val="NormlWeb"/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 xml:space="preserve">Időpont: </w:t>
      </w:r>
      <w:r w:rsidRPr="00227AA0">
        <w:rPr>
          <w:rFonts w:ascii="Verdana" w:hAnsi="Verdana"/>
          <w:b/>
          <w:color w:val="0070C0"/>
          <w:sz w:val="18"/>
          <w:szCs w:val="18"/>
        </w:rPr>
        <w:t>2018. szeptember.</w:t>
      </w:r>
      <w:r w:rsidRPr="00227AA0">
        <w:rPr>
          <w:rFonts w:ascii="Verdana" w:hAnsi="Verdana"/>
          <w:b/>
          <w:color w:val="0070C0"/>
          <w:sz w:val="18"/>
          <w:szCs w:val="18"/>
        </w:rPr>
        <w:br/>
      </w:r>
      <w:r w:rsidRPr="00227AA0">
        <w:rPr>
          <w:rFonts w:ascii="Verdana" w:hAnsi="Verdana"/>
          <w:sz w:val="18"/>
          <w:szCs w:val="18"/>
        </w:rPr>
        <w:t>Jelentkezési határidő: </w:t>
      </w:r>
      <w:r w:rsidRPr="00227AA0">
        <w:rPr>
          <w:rFonts w:ascii="Verdana" w:hAnsi="Verdana"/>
          <w:b/>
          <w:bCs/>
          <w:color w:val="0070C0"/>
          <w:sz w:val="18"/>
          <w:szCs w:val="18"/>
        </w:rPr>
        <w:t>2018. június 1.</w:t>
      </w:r>
      <w:r w:rsidR="005D2EA0">
        <w:rPr>
          <w:rFonts w:ascii="Verdana" w:hAnsi="Verdana"/>
          <w:sz w:val="18"/>
          <w:szCs w:val="18"/>
        </w:rPr>
        <w:br/>
      </w:r>
    </w:p>
    <w:p w:rsidR="00BA34B8" w:rsidRPr="00227AA0" w:rsidRDefault="005D2EA0" w:rsidP="00922A84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hyperlink r:id="rId44" w:history="1">
        <w:r w:rsidR="00BA34B8" w:rsidRPr="005D2EA0">
          <w:rPr>
            <w:rStyle w:val="Hiperhivatkozs"/>
            <w:rFonts w:ascii="Verdana" w:hAnsi="Verdana"/>
            <w:b/>
            <w:sz w:val="20"/>
            <w:szCs w:val="20"/>
          </w:rPr>
          <w:t>MNF Sajtóközlemény - A Filmalap folytatja a fiatal filmeseket támogató programját</w:t>
        </w:r>
      </w:hyperlink>
    </w:p>
    <w:p w:rsidR="00BA34B8" w:rsidRPr="00227AA0" w:rsidRDefault="00BA34B8" w:rsidP="00BA34B8">
      <w:pPr>
        <w:pStyle w:val="Cmsor2"/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440732" cy="885825"/>
            <wp:effectExtent l="0" t="0" r="7620" b="0"/>
            <wp:docPr id="9" name="Kép 9" descr="MNF Sajtóközlemény - A Filmalap folytatja a fiatal filmeseket támogató programj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NF Sajtóközlemény - A Filmalap folytatja a fiatal filmeseket támogató programját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47" cy="88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BA" w:rsidRDefault="00BA34B8" w:rsidP="007836BA">
      <w:pPr>
        <w:pStyle w:val="NormlWeb"/>
        <w:jc w:val="both"/>
        <w:rPr>
          <w:rStyle w:val="Kiemels2"/>
          <w:rFonts w:ascii="Verdana" w:hAnsi="Verdana"/>
          <w:sz w:val="18"/>
          <w:szCs w:val="18"/>
        </w:rPr>
      </w:pPr>
      <w:r w:rsidRPr="00227AA0">
        <w:rPr>
          <w:rStyle w:val="Kiemels2"/>
          <w:rFonts w:ascii="Verdana" w:hAnsi="Verdana"/>
          <w:sz w:val="18"/>
          <w:szCs w:val="18"/>
        </w:rPr>
        <w:t>A Filmalap ismét meghirdeti a pályakezdő rendezők első egészestés animációs, dokumentum- vagy játékfilmje elkészítését támogató pályázatát, az Inkubátor Programot. A két évvel ezelőtt indított kezdeményezés célja, hogy támogassa a fiatal filmesek innovatív, kísérletező alkotói bemutatkozását. Az idei évben újítás, hogy 10 pályázó részesül forgatókönyv-fejlesztési támogatásban a mentorok és a Filmalap fejlesztői csapatának közreműködésével.</w:t>
      </w:r>
    </w:p>
    <w:p w:rsidR="00E43CE0" w:rsidRPr="00227AA0" w:rsidRDefault="002C0C78" w:rsidP="002C0C78">
      <w:pPr>
        <w:pStyle w:val="NormlWeb"/>
      </w:pPr>
      <w:r w:rsidRPr="00227AA0">
        <w:rPr>
          <w:rStyle w:val="Kiemels2"/>
          <w:rFonts w:ascii="Verdana" w:hAnsi="Verdana"/>
          <w:b w:val="0"/>
          <w:sz w:val="18"/>
          <w:szCs w:val="18"/>
        </w:rPr>
        <w:t>Jelentkezési határidő</w:t>
      </w:r>
      <w:r w:rsidR="007F1403" w:rsidRPr="00227AA0">
        <w:rPr>
          <w:rStyle w:val="Kiemels2"/>
          <w:rFonts w:ascii="Verdana" w:hAnsi="Verdana"/>
          <w:b w:val="0"/>
          <w:sz w:val="18"/>
          <w:szCs w:val="18"/>
        </w:rPr>
        <w:t>:</w:t>
      </w:r>
      <w:r w:rsidR="00BA34B8" w:rsidRPr="00227AA0">
        <w:rPr>
          <w:rStyle w:val="Kiemels2"/>
          <w:rFonts w:ascii="Verdana" w:hAnsi="Verdana"/>
          <w:b w:val="0"/>
          <w:sz w:val="18"/>
          <w:szCs w:val="18"/>
        </w:rPr>
        <w:t xml:space="preserve"> </w:t>
      </w:r>
      <w:r w:rsidR="00E43CE0" w:rsidRPr="00227AA0">
        <w:rPr>
          <w:rStyle w:val="Kiemels2"/>
          <w:rFonts w:ascii="Verdana" w:hAnsi="Verdana"/>
          <w:color w:val="0070C0"/>
          <w:sz w:val="18"/>
          <w:szCs w:val="18"/>
        </w:rPr>
        <w:t>2017. december 31. napjáig folyamatosan</w:t>
      </w:r>
      <w:r w:rsidR="00E43CE0" w:rsidRPr="00227AA0">
        <w:rPr>
          <w:color w:val="0070C0"/>
        </w:rPr>
        <w:t xml:space="preserve"> </w:t>
      </w:r>
      <w:r w:rsidR="00E43CE0" w:rsidRPr="00227AA0">
        <w:rPr>
          <w:rFonts w:ascii="Verdana" w:hAnsi="Verdana"/>
          <w:sz w:val="18"/>
          <w:szCs w:val="18"/>
        </w:rPr>
        <w:t>(papíralapon)</w:t>
      </w:r>
    </w:p>
    <w:p w:rsidR="0077194C" w:rsidRPr="007836BA" w:rsidRDefault="00BA34B8" w:rsidP="007836BA">
      <w:pPr>
        <w:pStyle w:val="NormlWeb"/>
        <w:jc w:val="both"/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>Az  Inkubátor Programra diplomás, de egész estés mozifilmet még be nem mutatott elsőfilmes rendezők jelentkezhetnek, és azok a direktorok is, akik rövidfilmjükkel nemzetközi filmfesztiválokon szerepeltek. Filmötlettel (treatment) és rövid szinopszissal lehet jelentkezni szeptember 1-ig a Filmalap honlapján közzétett pályázati kiírás szerint.</w:t>
      </w:r>
      <w:r w:rsidR="007836BA">
        <w:rPr>
          <w:rFonts w:ascii="Verdana" w:hAnsi="Verdana"/>
          <w:sz w:val="18"/>
          <w:szCs w:val="18"/>
        </w:rPr>
        <w:t xml:space="preserve"> </w:t>
      </w:r>
      <w:r w:rsidRPr="00227AA0">
        <w:rPr>
          <w:rFonts w:ascii="Verdana" w:hAnsi="Verdana"/>
          <w:sz w:val="18"/>
          <w:szCs w:val="18"/>
        </w:rPr>
        <w:t xml:space="preserve">A beérkezett pályázatok közül a döntőbe a szakmai mentorok alkotta zsűri október 1-ig legfeljebb 10 filmtervet választ ki, melyek pályázati úton idén először mind részesülnek a Filmalap 2 millió forint értékű forgatókönyv-fejlesztési támogatásban a mentorok és a Filmalap fejlesztői csapatának közreműködésével. Októbertől öt hónap áll az alkotók rendelkezésre a forgatókönyvek elkészítésére, majd a döntősök a március végi Pitch Fórumon mérettetnek meg a szakmai közönség előtt. Az újítás célja, hogy az alkotók a Pitch Fórumon már forgatókönyvvel rendelkező filmterveket prezentáljanak, így a projektek bemutatása már komolyabb előkészítés után történik. A 10 filmterv közül végül legfeljebb hármat a zsűri és további kettőt a meghívott közönség (rendezők, producerek, kritikusok, filmes </w:t>
      </w:r>
      <w:r w:rsidR="005D2EA0">
        <w:rPr>
          <w:rFonts w:ascii="Verdana" w:hAnsi="Verdana"/>
          <w:sz w:val="18"/>
          <w:szCs w:val="18"/>
        </w:rPr>
        <w:t xml:space="preserve">szakemberek) választ majd ki. </w:t>
      </w:r>
    </w:p>
    <w:p w:rsidR="00E42A23" w:rsidRPr="00227AA0" w:rsidRDefault="005D2EA0" w:rsidP="003E68DF">
      <w:pPr>
        <w:pStyle w:val="NormlWeb"/>
        <w:rPr>
          <w:rFonts w:ascii="Verdana" w:hAnsi="Verdana" w:cs="Arial"/>
          <w:b/>
          <w:bCs/>
          <w:color w:val="0070C0"/>
          <w:sz w:val="20"/>
          <w:szCs w:val="20"/>
        </w:rPr>
      </w:pPr>
      <w:hyperlink r:id="rId46" w:history="1">
        <w:r w:rsidR="00E42A23" w:rsidRPr="005D2EA0">
          <w:rPr>
            <w:rStyle w:val="Hiperhivatkozs"/>
            <w:rFonts w:ascii="Verdana" w:hAnsi="Verdana" w:cs="Arial"/>
            <w:b/>
            <w:sz w:val="20"/>
            <w:szCs w:val="20"/>
          </w:rPr>
          <w:t>EDN – online eszközök</w:t>
        </w:r>
      </w:hyperlink>
    </w:p>
    <w:p w:rsidR="00E42A23" w:rsidRPr="00227AA0" w:rsidRDefault="00E42A23" w:rsidP="00E42A23">
      <w:pPr>
        <w:pStyle w:val="Cmsor2"/>
        <w:spacing w:before="150" w:beforeAutospacing="0" w:after="150" w:afterAutospacing="0"/>
        <w:rPr>
          <w:rFonts w:ascii="Verdana" w:hAnsi="Verdana" w:cs="Arial"/>
          <w:bCs w:val="0"/>
          <w:sz w:val="20"/>
          <w:szCs w:val="20"/>
        </w:rPr>
      </w:pPr>
      <w:r w:rsidRPr="00227AA0">
        <w:rPr>
          <w:rFonts w:ascii="Verdana" w:hAnsi="Verdana" w:cs="Arial"/>
          <w:bCs w:val="0"/>
          <w:noProof/>
          <w:sz w:val="20"/>
          <w:szCs w:val="20"/>
        </w:rPr>
        <w:drawing>
          <wp:inline distT="0" distB="0" distL="0" distR="0">
            <wp:extent cx="1571625" cy="942975"/>
            <wp:effectExtent l="0" t="0" r="9525" b="952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dn logó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DF3" w:rsidRDefault="00E42A23" w:rsidP="007836BA">
      <w:pPr>
        <w:pStyle w:val="NormlWeb"/>
        <w:jc w:val="both"/>
        <w:rPr>
          <w:rFonts w:ascii="Verdana" w:hAnsi="Verdana" w:cs="Arial"/>
          <w:color w:val="000000"/>
          <w:sz w:val="18"/>
          <w:szCs w:val="18"/>
        </w:rPr>
      </w:pPr>
      <w:r w:rsidRPr="00227AA0">
        <w:rPr>
          <w:rFonts w:ascii="Verdana" w:hAnsi="Verdana" w:cs="Arial"/>
          <w:color w:val="000000"/>
          <w:sz w:val="18"/>
          <w:szCs w:val="18"/>
        </w:rPr>
        <w:t>A </w:t>
      </w:r>
      <w:r w:rsidRPr="00227AA0">
        <w:rPr>
          <w:rStyle w:val="Kiemels2"/>
          <w:rFonts w:ascii="Verdana" w:hAnsi="Verdana" w:cs="Arial"/>
          <w:color w:val="000000"/>
          <w:sz w:val="18"/>
          <w:szCs w:val="18"/>
        </w:rPr>
        <w:t>European Documentary Network</w:t>
      </w:r>
      <w:r w:rsidRPr="00227AA0">
        <w:rPr>
          <w:rFonts w:ascii="Verdana" w:hAnsi="Verdana" w:cs="Arial"/>
          <w:color w:val="000000"/>
          <w:sz w:val="18"/>
          <w:szCs w:val="18"/>
        </w:rPr>
        <w:t> (EDN) számos online eszközt tesz elérhetővé filmgyártók részére dokumentumfilmjeik fejlesztésének érdekében. Az EDN Financing Guide és az EDN Co-Production Guide elérhető a </w:t>
      </w:r>
      <w:hyperlink r:id="rId48" w:history="1">
        <w:r w:rsidRPr="00227AA0">
          <w:rPr>
            <w:rStyle w:val="Hiperhivatkozs"/>
            <w:rFonts w:ascii="Verdana" w:hAnsi="Verdana" w:cs="Arial"/>
            <w:color w:val="0070C0"/>
            <w:sz w:val="18"/>
            <w:szCs w:val="18"/>
          </w:rPr>
          <w:t>www.edn.network</w:t>
        </w:r>
      </w:hyperlink>
      <w:r w:rsidRPr="00227AA0">
        <w:rPr>
          <w:rFonts w:ascii="Verdana" w:hAnsi="Verdana" w:cs="Arial"/>
          <w:color w:val="000000"/>
          <w:sz w:val="18"/>
          <w:szCs w:val="18"/>
        </w:rPr>
        <w:t> címen, melyek legfontosabb jellemzőit rövid videókon keresztül is szemléltetik.</w:t>
      </w:r>
    </w:p>
    <w:p w:rsidR="007836BA" w:rsidRPr="005D2EA0" w:rsidRDefault="007836BA" w:rsidP="007836BA">
      <w:pPr>
        <w:pStyle w:val="NormlWeb"/>
        <w:jc w:val="both"/>
        <w:rPr>
          <w:rStyle w:val="Hiperhivatkozs"/>
          <w:rFonts w:ascii="Verdana" w:hAnsi="Verdana" w:cs="Arial"/>
          <w:color w:val="000000"/>
          <w:sz w:val="18"/>
          <w:szCs w:val="18"/>
          <w:u w:val="none"/>
        </w:rPr>
      </w:pPr>
    </w:p>
    <w:p w:rsidR="007836BA" w:rsidRDefault="007836BA" w:rsidP="00A82270">
      <w:pPr>
        <w:tabs>
          <w:tab w:val="left" w:pos="54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Üdvözlettel, </w:t>
      </w:r>
    </w:p>
    <w:p w:rsidR="00180C0B" w:rsidRPr="00227AA0" w:rsidRDefault="00F74C8D" w:rsidP="00A82270">
      <w:pPr>
        <w:tabs>
          <w:tab w:val="left" w:pos="5400"/>
        </w:tabs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sz w:val="18"/>
          <w:szCs w:val="18"/>
        </w:rPr>
        <w:t>Kovács Ágnes Laura</w:t>
      </w:r>
    </w:p>
    <w:p w:rsidR="00180C0B" w:rsidRPr="00227AA0" w:rsidRDefault="00180C0B" w:rsidP="00180C0B">
      <w:pPr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noProof/>
          <w:sz w:val="18"/>
          <w:szCs w:val="18"/>
          <w:lang w:eastAsia="hu-HU"/>
        </w:rPr>
        <w:drawing>
          <wp:inline distT="0" distB="0" distL="0" distR="0" wp14:anchorId="06B8D555" wp14:editId="7BDCCF2E">
            <wp:extent cx="1495425" cy="514350"/>
            <wp:effectExtent l="19050" t="0" r="9525" b="0"/>
            <wp:docPr id="1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0B" w:rsidRPr="004A5E53" w:rsidRDefault="00180C0B">
      <w:pPr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</w:pPr>
      <w:r w:rsidRPr="00227AA0">
        <w:rPr>
          <w:rFonts w:ascii="Verdana" w:hAnsi="Verdana"/>
          <w:b/>
          <w:bCs/>
          <w:color w:val="002060"/>
          <w:sz w:val="18"/>
          <w:szCs w:val="18"/>
        </w:rPr>
        <w:t>Kreatív Európa Iroda /</w:t>
      </w:r>
      <w:r w:rsidR="000556F6" w:rsidRPr="00227AA0">
        <w:rPr>
          <w:rFonts w:ascii="Verdana" w:hAnsi="Verdana"/>
          <w:b/>
          <w:bCs/>
          <w:color w:val="002060"/>
          <w:sz w:val="18"/>
          <w:szCs w:val="18"/>
        </w:rPr>
        <w:t xml:space="preserve"> </w:t>
      </w:r>
      <w:r w:rsidRPr="00227AA0">
        <w:rPr>
          <w:rFonts w:ascii="Verdana" w:hAnsi="Verdana"/>
          <w:b/>
          <w:bCs/>
          <w:color w:val="002060"/>
          <w:sz w:val="18"/>
          <w:szCs w:val="18"/>
        </w:rPr>
        <w:t xml:space="preserve">Creative Europe Desk Hungary </w:t>
      </w:r>
      <w:r w:rsidRPr="00227AA0">
        <w:rPr>
          <w:rFonts w:ascii="Verdana" w:hAnsi="Verdana"/>
          <w:b/>
          <w:bCs/>
          <w:color w:val="002060"/>
          <w:sz w:val="18"/>
          <w:szCs w:val="18"/>
        </w:rPr>
        <w:br/>
        <w:t>MEDIA alprogram / MEDIA Sub-programme</w:t>
      </w:r>
      <w:r w:rsidRPr="00227AA0">
        <w:rPr>
          <w:rFonts w:ascii="Verdana" w:hAnsi="Verdana"/>
          <w:color w:val="404040"/>
          <w:sz w:val="18"/>
          <w:szCs w:val="18"/>
        </w:rPr>
        <w:br/>
      </w:r>
      <w:r w:rsidRPr="00227AA0">
        <w:rPr>
          <w:rFonts w:ascii="Verdana" w:hAnsi="Verdana"/>
          <w:color w:val="404040"/>
          <w:sz w:val="18"/>
          <w:szCs w:val="18"/>
        </w:rPr>
        <w:lastRenderedPageBreak/>
        <w:t>Kreatív Európa Nonprofit Kft.</w:t>
      </w:r>
      <w:r w:rsidRPr="00227AA0">
        <w:rPr>
          <w:rFonts w:ascii="Verdana" w:hAnsi="Verdana"/>
          <w:color w:val="404040"/>
          <w:sz w:val="18"/>
          <w:szCs w:val="18"/>
        </w:rPr>
        <w:br/>
        <w:t>H-1145 Budapest, Róna u. 174.</w:t>
      </w:r>
      <w:r w:rsidRPr="00227AA0">
        <w:rPr>
          <w:rFonts w:ascii="Verdana" w:hAnsi="Verdana"/>
          <w:color w:val="404040"/>
          <w:sz w:val="18"/>
          <w:szCs w:val="18"/>
        </w:rPr>
        <w:br/>
        <w:t>I ép. III/304.</w:t>
      </w:r>
      <w:r w:rsidRPr="00227AA0">
        <w:rPr>
          <w:rFonts w:ascii="Verdana" w:hAnsi="Verdana"/>
          <w:color w:val="404040"/>
          <w:sz w:val="18"/>
          <w:szCs w:val="18"/>
        </w:rPr>
        <w:br/>
        <w:t>Tel: +36 1 300 7202</w:t>
      </w:r>
      <w:r w:rsidRPr="00227AA0">
        <w:rPr>
          <w:rFonts w:ascii="Verdana" w:hAnsi="Verdana"/>
          <w:color w:val="404040"/>
          <w:sz w:val="18"/>
          <w:szCs w:val="18"/>
        </w:rPr>
        <w:br/>
      </w:r>
      <w:hyperlink r:id="rId50" w:history="1">
        <w:r w:rsidRPr="00227AA0">
          <w:rPr>
            <w:rStyle w:val="Hiperhivatkozs"/>
            <w:rFonts w:ascii="Verdana" w:eastAsiaTheme="minorEastAsia" w:hAnsi="Verdana"/>
            <w:noProof/>
            <w:sz w:val="18"/>
            <w:szCs w:val="18"/>
          </w:rPr>
          <w:t>media@kreativeuropa.hu</w:t>
        </w:r>
      </w:hyperlink>
      <w:r w:rsidRPr="00227AA0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  </w:t>
      </w:r>
      <w:r w:rsidRPr="00227AA0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br/>
      </w:r>
      <w:hyperlink r:id="rId51" w:history="1">
        <w:r w:rsidRPr="00227AA0">
          <w:rPr>
            <w:rStyle w:val="Hiperhivatkozs"/>
            <w:rFonts w:ascii="Verdana" w:eastAsiaTheme="minorEastAsia" w:hAnsi="Verdana"/>
            <w:noProof/>
            <w:sz w:val="18"/>
            <w:szCs w:val="18"/>
          </w:rPr>
          <w:t>media.kreativeuropa.hu</w:t>
        </w:r>
      </w:hyperlink>
      <w:r w:rsidRPr="00227AA0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</w:t>
      </w:r>
    </w:p>
    <w:sectPr w:rsidR="00180C0B" w:rsidRPr="004A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78" w:rsidRDefault="00BF1D78" w:rsidP="00A30EDD">
      <w:pPr>
        <w:spacing w:after="0" w:line="240" w:lineRule="auto"/>
      </w:pPr>
      <w:r>
        <w:separator/>
      </w:r>
    </w:p>
  </w:endnote>
  <w:endnote w:type="continuationSeparator" w:id="0">
    <w:p w:rsidR="00BF1D78" w:rsidRDefault="00BF1D78" w:rsidP="00A3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78" w:rsidRDefault="00BF1D78" w:rsidP="00A30EDD">
      <w:pPr>
        <w:spacing w:after="0" w:line="240" w:lineRule="auto"/>
      </w:pPr>
      <w:r>
        <w:separator/>
      </w:r>
    </w:p>
  </w:footnote>
  <w:footnote w:type="continuationSeparator" w:id="0">
    <w:p w:rsidR="00BF1D78" w:rsidRDefault="00BF1D78" w:rsidP="00A3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954"/>
    <w:multiLevelType w:val="hybridMultilevel"/>
    <w:tmpl w:val="568002E8"/>
    <w:lvl w:ilvl="0" w:tplc="BBF8A3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41B"/>
    <w:multiLevelType w:val="multilevel"/>
    <w:tmpl w:val="EE1C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A07A1"/>
    <w:multiLevelType w:val="hybridMultilevel"/>
    <w:tmpl w:val="D53E33BA"/>
    <w:lvl w:ilvl="0" w:tplc="151631C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7A61"/>
    <w:multiLevelType w:val="hybridMultilevel"/>
    <w:tmpl w:val="7AE8730E"/>
    <w:lvl w:ilvl="0" w:tplc="70D07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0D51"/>
    <w:multiLevelType w:val="multilevel"/>
    <w:tmpl w:val="27F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55970"/>
    <w:multiLevelType w:val="multilevel"/>
    <w:tmpl w:val="EF86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701EA"/>
    <w:multiLevelType w:val="hybridMultilevel"/>
    <w:tmpl w:val="7396A43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CD1"/>
    <w:multiLevelType w:val="multilevel"/>
    <w:tmpl w:val="5960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13F9D"/>
    <w:multiLevelType w:val="hybridMultilevel"/>
    <w:tmpl w:val="8AA45744"/>
    <w:lvl w:ilvl="0" w:tplc="151631C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F5827"/>
    <w:multiLevelType w:val="multilevel"/>
    <w:tmpl w:val="562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AB3158"/>
    <w:multiLevelType w:val="hybridMultilevel"/>
    <w:tmpl w:val="A0B02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55098"/>
    <w:multiLevelType w:val="hybridMultilevel"/>
    <w:tmpl w:val="4AAC1DF6"/>
    <w:lvl w:ilvl="0" w:tplc="151631C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E350F"/>
    <w:multiLevelType w:val="hybridMultilevel"/>
    <w:tmpl w:val="7AC09572"/>
    <w:lvl w:ilvl="0" w:tplc="151631C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D7A19"/>
    <w:multiLevelType w:val="hybridMultilevel"/>
    <w:tmpl w:val="A306C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09C2"/>
    <w:multiLevelType w:val="hybridMultilevel"/>
    <w:tmpl w:val="1618F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93B56"/>
    <w:multiLevelType w:val="hybridMultilevel"/>
    <w:tmpl w:val="2D9C087E"/>
    <w:lvl w:ilvl="0" w:tplc="151631C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367C9"/>
    <w:multiLevelType w:val="multilevel"/>
    <w:tmpl w:val="B8CC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87773"/>
    <w:multiLevelType w:val="hybridMultilevel"/>
    <w:tmpl w:val="7B96C29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A329DE"/>
    <w:multiLevelType w:val="hybridMultilevel"/>
    <w:tmpl w:val="08060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3"/>
  </w:num>
  <w:num w:numId="5">
    <w:abstractNumId w:val="10"/>
  </w:num>
  <w:num w:numId="6">
    <w:abstractNumId w:val="18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16"/>
  </w:num>
  <w:num w:numId="12">
    <w:abstractNumId w:val="7"/>
  </w:num>
  <w:num w:numId="13">
    <w:abstractNumId w:val="4"/>
  </w:num>
  <w:num w:numId="14">
    <w:abstractNumId w:val="8"/>
  </w:num>
  <w:num w:numId="15">
    <w:abstractNumId w:val="2"/>
  </w:num>
  <w:num w:numId="16">
    <w:abstractNumId w:val="15"/>
  </w:num>
  <w:num w:numId="17">
    <w:abstractNumId w:val="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0"/>
    <w:rsid w:val="000267EA"/>
    <w:rsid w:val="00033868"/>
    <w:rsid w:val="000556F6"/>
    <w:rsid w:val="000667BE"/>
    <w:rsid w:val="000734E3"/>
    <w:rsid w:val="00090E09"/>
    <w:rsid w:val="000945AB"/>
    <w:rsid w:val="000A44B5"/>
    <w:rsid w:val="000A70D3"/>
    <w:rsid w:val="000C3C57"/>
    <w:rsid w:val="000F31A7"/>
    <w:rsid w:val="001476CA"/>
    <w:rsid w:val="00177DAD"/>
    <w:rsid w:val="00180C0B"/>
    <w:rsid w:val="001B27F4"/>
    <w:rsid w:val="001E5F61"/>
    <w:rsid w:val="001F2A82"/>
    <w:rsid w:val="00222BA4"/>
    <w:rsid w:val="00227AA0"/>
    <w:rsid w:val="00242991"/>
    <w:rsid w:val="00250F30"/>
    <w:rsid w:val="002637CA"/>
    <w:rsid w:val="0027474F"/>
    <w:rsid w:val="002841F4"/>
    <w:rsid w:val="00285E39"/>
    <w:rsid w:val="00291418"/>
    <w:rsid w:val="002B38F2"/>
    <w:rsid w:val="002C0C78"/>
    <w:rsid w:val="002D77A1"/>
    <w:rsid w:val="002D79BE"/>
    <w:rsid w:val="002F16A6"/>
    <w:rsid w:val="002F3BB4"/>
    <w:rsid w:val="00314E84"/>
    <w:rsid w:val="0032647D"/>
    <w:rsid w:val="00346BAD"/>
    <w:rsid w:val="003500D6"/>
    <w:rsid w:val="003548C5"/>
    <w:rsid w:val="00377FEB"/>
    <w:rsid w:val="0038605C"/>
    <w:rsid w:val="003A4269"/>
    <w:rsid w:val="003A5DCD"/>
    <w:rsid w:val="003D6788"/>
    <w:rsid w:val="003E41B9"/>
    <w:rsid w:val="003E68DF"/>
    <w:rsid w:val="003F4262"/>
    <w:rsid w:val="00411DF3"/>
    <w:rsid w:val="004163CB"/>
    <w:rsid w:val="00430623"/>
    <w:rsid w:val="00441AF8"/>
    <w:rsid w:val="00474ECC"/>
    <w:rsid w:val="00481A9C"/>
    <w:rsid w:val="0048596C"/>
    <w:rsid w:val="004A5E53"/>
    <w:rsid w:val="004B7841"/>
    <w:rsid w:val="004F03E8"/>
    <w:rsid w:val="00523745"/>
    <w:rsid w:val="0055214F"/>
    <w:rsid w:val="005563F9"/>
    <w:rsid w:val="00580A54"/>
    <w:rsid w:val="00591522"/>
    <w:rsid w:val="005B3352"/>
    <w:rsid w:val="005D2EA0"/>
    <w:rsid w:val="005F120B"/>
    <w:rsid w:val="00601373"/>
    <w:rsid w:val="00610A77"/>
    <w:rsid w:val="00640CCD"/>
    <w:rsid w:val="006569B6"/>
    <w:rsid w:val="00671510"/>
    <w:rsid w:val="00685B66"/>
    <w:rsid w:val="006A6D61"/>
    <w:rsid w:val="006D082D"/>
    <w:rsid w:val="006D2F15"/>
    <w:rsid w:val="006D670E"/>
    <w:rsid w:val="006E272E"/>
    <w:rsid w:val="006E5254"/>
    <w:rsid w:val="006F2E66"/>
    <w:rsid w:val="00710702"/>
    <w:rsid w:val="00741F8B"/>
    <w:rsid w:val="007525E8"/>
    <w:rsid w:val="007553A5"/>
    <w:rsid w:val="0077194C"/>
    <w:rsid w:val="00781822"/>
    <w:rsid w:val="0078192B"/>
    <w:rsid w:val="007836BA"/>
    <w:rsid w:val="00783E3B"/>
    <w:rsid w:val="007B0815"/>
    <w:rsid w:val="007C6898"/>
    <w:rsid w:val="007C7940"/>
    <w:rsid w:val="007D6019"/>
    <w:rsid w:val="007F1403"/>
    <w:rsid w:val="007F50FA"/>
    <w:rsid w:val="007F6077"/>
    <w:rsid w:val="007F6D2F"/>
    <w:rsid w:val="008024EE"/>
    <w:rsid w:val="00811A1B"/>
    <w:rsid w:val="008222E2"/>
    <w:rsid w:val="00836878"/>
    <w:rsid w:val="00843AFE"/>
    <w:rsid w:val="00864DDD"/>
    <w:rsid w:val="008706D8"/>
    <w:rsid w:val="008D0B99"/>
    <w:rsid w:val="008D205E"/>
    <w:rsid w:val="008E64C0"/>
    <w:rsid w:val="00912433"/>
    <w:rsid w:val="0092191E"/>
    <w:rsid w:val="00922A84"/>
    <w:rsid w:val="00925433"/>
    <w:rsid w:val="009332C4"/>
    <w:rsid w:val="00940D68"/>
    <w:rsid w:val="00951CF8"/>
    <w:rsid w:val="0095743E"/>
    <w:rsid w:val="0096231C"/>
    <w:rsid w:val="009D6234"/>
    <w:rsid w:val="009F6AE3"/>
    <w:rsid w:val="00A149DD"/>
    <w:rsid w:val="00A30EDD"/>
    <w:rsid w:val="00A31DD8"/>
    <w:rsid w:val="00A55E5C"/>
    <w:rsid w:val="00A82230"/>
    <w:rsid w:val="00A82270"/>
    <w:rsid w:val="00A84715"/>
    <w:rsid w:val="00A9316C"/>
    <w:rsid w:val="00AB02CE"/>
    <w:rsid w:val="00AB72F2"/>
    <w:rsid w:val="00AC7A0E"/>
    <w:rsid w:val="00AF5FC6"/>
    <w:rsid w:val="00B00723"/>
    <w:rsid w:val="00B11018"/>
    <w:rsid w:val="00B24F41"/>
    <w:rsid w:val="00B31FB7"/>
    <w:rsid w:val="00B4188E"/>
    <w:rsid w:val="00B53C03"/>
    <w:rsid w:val="00B63494"/>
    <w:rsid w:val="00B7728A"/>
    <w:rsid w:val="00BA34B8"/>
    <w:rsid w:val="00BB459A"/>
    <w:rsid w:val="00BC3B74"/>
    <w:rsid w:val="00BC527B"/>
    <w:rsid w:val="00BF1D78"/>
    <w:rsid w:val="00BF3634"/>
    <w:rsid w:val="00C11C26"/>
    <w:rsid w:val="00C272EF"/>
    <w:rsid w:val="00C43700"/>
    <w:rsid w:val="00C4611D"/>
    <w:rsid w:val="00C82A5B"/>
    <w:rsid w:val="00C8441B"/>
    <w:rsid w:val="00C927B0"/>
    <w:rsid w:val="00CC2C3E"/>
    <w:rsid w:val="00CD19FC"/>
    <w:rsid w:val="00CD3561"/>
    <w:rsid w:val="00CD68A0"/>
    <w:rsid w:val="00CD7123"/>
    <w:rsid w:val="00CE330F"/>
    <w:rsid w:val="00D579BD"/>
    <w:rsid w:val="00D776AA"/>
    <w:rsid w:val="00DA2AE7"/>
    <w:rsid w:val="00DB0198"/>
    <w:rsid w:val="00DB1AB1"/>
    <w:rsid w:val="00DC68D4"/>
    <w:rsid w:val="00E013A5"/>
    <w:rsid w:val="00E13F8E"/>
    <w:rsid w:val="00E27D2D"/>
    <w:rsid w:val="00E42A23"/>
    <w:rsid w:val="00E43CE0"/>
    <w:rsid w:val="00E5244D"/>
    <w:rsid w:val="00E52C9A"/>
    <w:rsid w:val="00E913B6"/>
    <w:rsid w:val="00E971FD"/>
    <w:rsid w:val="00EB53AD"/>
    <w:rsid w:val="00EC5B76"/>
    <w:rsid w:val="00EE30DE"/>
    <w:rsid w:val="00EE4B74"/>
    <w:rsid w:val="00EF41B6"/>
    <w:rsid w:val="00F01D2F"/>
    <w:rsid w:val="00F06D10"/>
    <w:rsid w:val="00F20AA6"/>
    <w:rsid w:val="00F20E1F"/>
    <w:rsid w:val="00F2392B"/>
    <w:rsid w:val="00F46EB9"/>
    <w:rsid w:val="00F5016C"/>
    <w:rsid w:val="00F57D25"/>
    <w:rsid w:val="00F66C0A"/>
    <w:rsid w:val="00F702C5"/>
    <w:rsid w:val="00F74C8D"/>
    <w:rsid w:val="00F841BF"/>
    <w:rsid w:val="00F96829"/>
    <w:rsid w:val="00FA4F7B"/>
    <w:rsid w:val="00FB0C54"/>
    <w:rsid w:val="00FC0EAA"/>
    <w:rsid w:val="00FC7D39"/>
    <w:rsid w:val="00FD4A14"/>
    <w:rsid w:val="00FD6ABE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B22BF-A932-493C-9AF0-CE216382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700"/>
    <w:pPr>
      <w:spacing w:after="200" w:line="276" w:lineRule="auto"/>
    </w:pPr>
  </w:style>
  <w:style w:type="paragraph" w:styleId="Cmsor2">
    <w:name w:val="heading 2"/>
    <w:basedOn w:val="Norml"/>
    <w:link w:val="Cmsor2Char"/>
    <w:uiPriority w:val="9"/>
    <w:qFormat/>
    <w:rsid w:val="00C43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4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4370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C4370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43700"/>
    <w:rPr>
      <w:b/>
      <w:bCs/>
    </w:rPr>
  </w:style>
  <w:style w:type="character" w:styleId="Kiemels">
    <w:name w:val="Emphasis"/>
    <w:basedOn w:val="Bekezdsalapbettpusa"/>
    <w:uiPriority w:val="20"/>
    <w:qFormat/>
    <w:rsid w:val="00C43700"/>
    <w:rPr>
      <w:i/>
      <w:iCs/>
    </w:rPr>
  </w:style>
  <w:style w:type="character" w:customStyle="1" w:styleId="modeventslatestcontent">
    <w:name w:val="mod_events_latest_content"/>
    <w:basedOn w:val="Bekezdsalapbettpusa"/>
    <w:rsid w:val="00180C0B"/>
  </w:style>
  <w:style w:type="character" w:customStyle="1" w:styleId="apple-converted-space">
    <w:name w:val="apple-converted-space"/>
    <w:basedOn w:val="Bekezdsalapbettpusa"/>
    <w:rsid w:val="001B27F4"/>
  </w:style>
  <w:style w:type="paragraph" w:styleId="Listaszerbekezds">
    <w:name w:val="List Paragraph"/>
    <w:basedOn w:val="Norml"/>
    <w:uiPriority w:val="34"/>
    <w:qFormat/>
    <w:rsid w:val="00F5016C"/>
    <w:pPr>
      <w:ind w:left="720"/>
      <w:contextualSpacing/>
    </w:pPr>
  </w:style>
  <w:style w:type="character" w:customStyle="1" w:styleId="4n-j">
    <w:name w:val="_4n-j"/>
    <w:basedOn w:val="Bekezdsalapbettpusa"/>
    <w:rsid w:val="00B31FB7"/>
  </w:style>
  <w:style w:type="character" w:customStyle="1" w:styleId="textexposedshow">
    <w:name w:val="text_exposed_show"/>
    <w:basedOn w:val="Bekezdsalapbettpusa"/>
    <w:rsid w:val="00B31FB7"/>
  </w:style>
  <w:style w:type="character" w:styleId="Mrltotthiperhivatkozs">
    <w:name w:val="FollowedHyperlink"/>
    <w:basedOn w:val="Bekezdsalapbettpusa"/>
    <w:uiPriority w:val="99"/>
    <w:semiHidden/>
    <w:unhideWhenUsed/>
    <w:rsid w:val="00DA2AE7"/>
    <w:rPr>
      <w:color w:val="954F72" w:themeColor="followedHyperlink"/>
      <w:u w:val="single"/>
    </w:rPr>
  </w:style>
  <w:style w:type="character" w:customStyle="1" w:styleId="st">
    <w:name w:val="st"/>
    <w:basedOn w:val="Bekezdsalapbettpusa"/>
    <w:rsid w:val="009F6AE3"/>
  </w:style>
  <w:style w:type="paragraph" w:styleId="lfej">
    <w:name w:val="header"/>
    <w:basedOn w:val="Norml"/>
    <w:link w:val="lfejChar"/>
    <w:uiPriority w:val="99"/>
    <w:unhideWhenUsed/>
    <w:rsid w:val="00A3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0EDD"/>
  </w:style>
  <w:style w:type="paragraph" w:styleId="llb">
    <w:name w:val="footer"/>
    <w:basedOn w:val="Norml"/>
    <w:link w:val="llbChar"/>
    <w:uiPriority w:val="99"/>
    <w:unhideWhenUsed/>
    <w:rsid w:val="00A3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26" Type="http://schemas.openxmlformats.org/officeDocument/2006/relationships/hyperlink" Target="mailto:mlanne-chesnot@europa-cinemas.org" TargetMode="External"/><Relationship Id="rId39" Type="http://schemas.openxmlformats.org/officeDocument/2006/relationships/hyperlink" Target="https://vp.eventival.eu/trieste/2018" TargetMode="External"/><Relationship Id="rId21" Type="http://schemas.openxmlformats.org/officeDocument/2006/relationships/image" Target="media/image6.jpeg"/><Relationship Id="rId34" Type="http://schemas.openxmlformats.org/officeDocument/2006/relationships/image" Target="media/image11.jpeg"/><Relationship Id="rId42" Type="http://schemas.openxmlformats.org/officeDocument/2006/relationships/hyperlink" Target="http://media.kreativeuropa.hu/kepzesek-esemenyek/item/312-sources-2-workshop-felhivasok" TargetMode="External"/><Relationship Id="rId47" Type="http://schemas.openxmlformats.org/officeDocument/2006/relationships/image" Target="media/image17.jpeg"/><Relationship Id="rId50" Type="http://schemas.openxmlformats.org/officeDocument/2006/relationships/hyperlink" Target="mailto:media@kreativeuropa.h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kultura.kreativeuropa.hu/letolt/KrEu/EPI_Jelentkezesi_lap.docx" TargetMode="External"/><Relationship Id="rId29" Type="http://schemas.openxmlformats.org/officeDocument/2006/relationships/image" Target="media/image9.jpeg"/><Relationship Id="rId11" Type="http://schemas.openxmlformats.org/officeDocument/2006/relationships/image" Target="media/image2.png"/><Relationship Id="rId24" Type="http://schemas.openxmlformats.org/officeDocument/2006/relationships/hyperlink" Target="mailto:info@europa-cinemas.org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media.kreativeuropa.hu/kepzesek-esemenyek/item/309-wemw-2018-koprodukcios-forum-es-first-cut-lab" TargetMode="External"/><Relationship Id="rId40" Type="http://schemas.openxmlformats.org/officeDocument/2006/relationships/hyperlink" Target="http://media.kreativeuropa.hu/kepzesek-esemenyek/item/314-cph-forum-2018" TargetMode="External"/><Relationship Id="rId45" Type="http://schemas.openxmlformats.org/officeDocument/2006/relationships/image" Target="media/image16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CED_HU" TargetMode="External"/><Relationship Id="rId19" Type="http://schemas.openxmlformats.org/officeDocument/2006/relationships/hyperlink" Target="http://ceeanimation.eu/" TargetMode="External"/><Relationship Id="rId31" Type="http://schemas.openxmlformats.org/officeDocument/2006/relationships/hyperlink" Target="http://media.kreativeuropa.hu/kepzesek-esemenyek/item/293-tfl-esemenyek-2017-18" TargetMode="External"/><Relationship Id="rId44" Type="http://schemas.openxmlformats.org/officeDocument/2006/relationships/hyperlink" Target="http://mnf.hu/hu/palyazatok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kreativeuropasrv\iroda\MEDIA%20alprogram\MEDIA%20alprogram%202016\H&#237;rlevelek\media.kreativeuropa.h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http://media.kreativeuropa.hu/kepzesek-esemenyek/item/310-digital-production-challange-ii-2017" TargetMode="External"/><Relationship Id="rId30" Type="http://schemas.openxmlformats.org/officeDocument/2006/relationships/hyperlink" Target="http://media.kreativeuropa.hu/kepzesek-esemenyek/item/290-megkezdodott-a-regisztracios-idoszak-az-epi-alabbi-kepzeseire" TargetMode="External"/><Relationship Id="rId35" Type="http://schemas.openxmlformats.org/officeDocument/2006/relationships/hyperlink" Target="http://media.kreativeuropa.hu/kepzesek-esemenyek/item/311-lim-2018-less-is-more-workshop" TargetMode="External"/><Relationship Id="rId43" Type="http://schemas.openxmlformats.org/officeDocument/2006/relationships/image" Target="media/image15.gif"/><Relationship Id="rId48" Type="http://schemas.openxmlformats.org/officeDocument/2006/relationships/hyperlink" Target="http://edn.network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media.kreativeuropa.h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cebook.com/KreativEuropaIroda/?fref=nf" TargetMode="External"/><Relationship Id="rId17" Type="http://schemas.openxmlformats.org/officeDocument/2006/relationships/hyperlink" Target="http://media.kreativeuropa.hu/hirek/item/302-cee-animation-workshop" TargetMode="External"/><Relationship Id="rId25" Type="http://schemas.openxmlformats.org/officeDocument/2006/relationships/hyperlink" Target="mailto:sragone@europa-cinemas.org" TargetMode="External"/><Relationship Id="rId33" Type="http://schemas.openxmlformats.org/officeDocument/2006/relationships/hyperlink" Target="http://media.kreativeuropa.hu/hirek/item/303-berlinale-co-production-market" TargetMode="External"/><Relationship Id="rId38" Type="http://schemas.openxmlformats.org/officeDocument/2006/relationships/image" Target="media/image13.jpg"/><Relationship Id="rId46" Type="http://schemas.openxmlformats.org/officeDocument/2006/relationships/hyperlink" Target="http://media.kreativeuropa.hu/kepzesek-esemenyek/item/313-edn-online-eszkozok" TargetMode="External"/><Relationship Id="rId20" Type="http://schemas.openxmlformats.org/officeDocument/2006/relationships/hyperlink" Target="http://media.kreativeuropa.hu/hirek/item/316-europai-animacios-terv" TargetMode="External"/><Relationship Id="rId41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edia@kreativeuropa.hu" TargetMode="External"/><Relationship Id="rId23" Type="http://schemas.openxmlformats.org/officeDocument/2006/relationships/hyperlink" Target="http://www.europa-cinemas.org/en/Networking-Activities/Network-conferences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2.PNG"/><Relationship Id="rId49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76CE-A180-412C-B219-BAF2DDDA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1850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</dc:creator>
  <cp:keywords/>
  <dc:description/>
  <cp:lastModifiedBy>Fanni</cp:lastModifiedBy>
  <cp:revision>28</cp:revision>
  <dcterms:created xsi:type="dcterms:W3CDTF">2017-09-13T11:26:00Z</dcterms:created>
  <dcterms:modified xsi:type="dcterms:W3CDTF">2017-09-15T13:55:00Z</dcterms:modified>
</cp:coreProperties>
</file>